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3F" w:rsidRPr="00A019D4" w:rsidRDefault="00512AA2" w:rsidP="002531F1">
      <w:pPr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4" w:color="531081"/>
        </w:pBdr>
        <w:spacing w:line="312" w:lineRule="auto"/>
        <w:ind w:right="849"/>
        <w:contextualSpacing/>
        <w:rPr>
          <w:rFonts w:ascii="Myriad Web Pro" w:hAnsi="Myriad Web Pro" w:cs="Arial"/>
          <w:b/>
          <w:sz w:val="20"/>
          <w:szCs w:val="20"/>
        </w:rPr>
      </w:pPr>
      <w:r w:rsidRPr="00A019D4">
        <w:rPr>
          <w:rFonts w:ascii="Myriad Web Pro" w:hAnsi="Myriad Web Pro" w:cs="Arial"/>
          <w:b/>
          <w:sz w:val="20"/>
          <w:szCs w:val="20"/>
        </w:rPr>
        <w:t>När du söker</w:t>
      </w:r>
      <w:r w:rsidR="000106A0">
        <w:rPr>
          <w:rFonts w:ascii="Myriad Web Pro" w:hAnsi="Myriad Web Pro" w:cs="Arial"/>
          <w:b/>
          <w:sz w:val="20"/>
          <w:szCs w:val="20"/>
        </w:rPr>
        <w:t xml:space="preserve"> via</w:t>
      </w:r>
      <w:r w:rsidRPr="00A019D4">
        <w:rPr>
          <w:rFonts w:ascii="Myriad Web Pro" w:hAnsi="Myriad Web Pro" w:cs="Arial"/>
          <w:b/>
          <w:sz w:val="20"/>
          <w:szCs w:val="20"/>
        </w:rPr>
        <w:t xml:space="preserve"> </w:t>
      </w:r>
      <w:r w:rsidR="0069074D">
        <w:rPr>
          <w:rFonts w:ascii="Myriad Web Pro" w:hAnsi="Myriad Web Pro" w:cs="Arial"/>
          <w:b/>
          <w:sz w:val="20"/>
          <w:szCs w:val="20"/>
        </w:rPr>
        <w:t xml:space="preserve">Nationell </w:t>
      </w:r>
      <w:r w:rsidR="005102FD">
        <w:rPr>
          <w:rFonts w:ascii="Myriad Web Pro" w:hAnsi="Myriad Web Pro" w:cs="Arial"/>
          <w:b/>
          <w:sz w:val="20"/>
          <w:szCs w:val="20"/>
        </w:rPr>
        <w:t>A</w:t>
      </w:r>
      <w:r w:rsidR="0069074D">
        <w:rPr>
          <w:rFonts w:ascii="Myriad Web Pro" w:hAnsi="Myriad Web Pro" w:cs="Arial"/>
          <w:b/>
          <w:sz w:val="20"/>
          <w:szCs w:val="20"/>
        </w:rPr>
        <w:t>rkivdatabas (NAD)</w:t>
      </w:r>
      <w:r w:rsidRPr="00A019D4">
        <w:rPr>
          <w:rFonts w:ascii="Myriad Web Pro" w:hAnsi="Myriad Web Pro" w:cs="Arial"/>
          <w:b/>
          <w:sz w:val="20"/>
          <w:szCs w:val="20"/>
        </w:rPr>
        <w:t>:</w:t>
      </w:r>
    </w:p>
    <w:p w:rsidR="00247F3F" w:rsidRPr="00A019D4" w:rsidRDefault="00512AA2" w:rsidP="002531F1">
      <w:pPr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4" w:color="531081"/>
        </w:pBdr>
        <w:spacing w:line="312" w:lineRule="auto"/>
        <w:ind w:right="849"/>
        <w:contextualSpacing/>
        <w:rPr>
          <w:rFonts w:ascii="Myriad Web Pro" w:hAnsi="Myriad Web Pro" w:cs="Arial"/>
          <w:sz w:val="18"/>
          <w:szCs w:val="18"/>
        </w:rPr>
      </w:pPr>
      <w:r w:rsidRPr="00A019D4">
        <w:rPr>
          <w:rFonts w:ascii="Myriad Web Pro" w:hAnsi="Myriad Web Pro" w:cs="Arial"/>
          <w:sz w:val="20"/>
          <w:szCs w:val="20"/>
        </w:rPr>
        <w:t xml:space="preserve">Glöm inte att välja </w:t>
      </w:r>
      <w:r w:rsidR="0069074D">
        <w:rPr>
          <w:rFonts w:ascii="Myriad Web Pro" w:hAnsi="Myriad Web Pro" w:cs="Arial"/>
          <w:sz w:val="20"/>
          <w:szCs w:val="20"/>
        </w:rPr>
        <w:t>ATA/</w:t>
      </w:r>
      <w:r w:rsidRPr="00A019D4">
        <w:rPr>
          <w:rFonts w:ascii="Myriad Web Pro" w:hAnsi="Myriad Web Pro" w:cs="Arial"/>
          <w:sz w:val="20"/>
          <w:szCs w:val="20"/>
        </w:rPr>
        <w:t>Riksantikvarieämbetet som arkiv</w:t>
      </w:r>
      <w:r w:rsidR="006701E3" w:rsidRPr="00A019D4">
        <w:rPr>
          <w:rFonts w:ascii="Myriad Web Pro" w:hAnsi="Myriad Web Pro" w:cs="Arial"/>
          <w:sz w:val="20"/>
          <w:szCs w:val="20"/>
        </w:rPr>
        <w:t>-</w:t>
      </w:r>
      <w:r w:rsidR="0069074D">
        <w:rPr>
          <w:rFonts w:ascii="Myriad Web Pro" w:hAnsi="Myriad Web Pro" w:cs="Arial"/>
          <w:sz w:val="20"/>
          <w:szCs w:val="20"/>
        </w:rPr>
        <w:t>institution under ”fler sökalternativ”</w:t>
      </w:r>
      <w:r w:rsidRPr="00A019D4">
        <w:rPr>
          <w:rFonts w:ascii="Myriad Web Pro" w:hAnsi="Myriad Web Pro" w:cs="Arial"/>
          <w:sz w:val="18"/>
          <w:szCs w:val="18"/>
        </w:rPr>
        <w:t>.</w:t>
      </w:r>
      <w:r w:rsidR="00201B64">
        <w:rPr>
          <w:rFonts w:ascii="Myriad Web Pro" w:hAnsi="Myriad Web Pro" w:cs="Arial"/>
          <w:sz w:val="18"/>
          <w:szCs w:val="18"/>
        </w:rPr>
        <w:t xml:space="preserve"> </w:t>
      </w:r>
      <w:r w:rsidR="0088662E">
        <w:rPr>
          <w:rFonts w:ascii="Myriad Web Pro" w:hAnsi="Myriad Web Pro" w:cs="Arial"/>
          <w:sz w:val="18"/>
          <w:szCs w:val="18"/>
        </w:rPr>
        <w:t>(</w:t>
      </w:r>
      <w:hyperlink r:id="rId6" w:history="1">
        <w:r w:rsidR="0088662E">
          <w:rPr>
            <w:rStyle w:val="Hyperlnk"/>
            <w:rFonts w:ascii="Myriad Web Pro" w:hAnsi="Myriad Web Pro" w:cs="Arial"/>
            <w:sz w:val="20"/>
            <w:szCs w:val="20"/>
          </w:rPr>
          <w:t>http://sok.riksarkivet.se/nad</w:t>
        </w:r>
      </w:hyperlink>
      <w:r w:rsidR="0088662E">
        <w:rPr>
          <w:rStyle w:val="Hyperlnk"/>
          <w:rFonts w:ascii="Myriad Web Pro" w:hAnsi="Myriad Web Pro" w:cs="Arial"/>
          <w:sz w:val="20"/>
          <w:szCs w:val="20"/>
        </w:rPr>
        <w:t>)</w:t>
      </w:r>
    </w:p>
    <w:p w:rsidR="00247F3F" w:rsidRPr="00A019D4" w:rsidRDefault="00247F3F" w:rsidP="002531F1">
      <w:pPr>
        <w:pStyle w:val="Ingetavstnd"/>
        <w:ind w:right="849"/>
        <w:rPr>
          <w:rFonts w:ascii="Myriad Web Pro" w:hAnsi="Myriad Web Pro" w:cs="Arial"/>
          <w:sz w:val="24"/>
          <w:szCs w:val="24"/>
        </w:rPr>
      </w:pPr>
    </w:p>
    <w:p w:rsidR="00B97698" w:rsidRPr="00A019D4" w:rsidRDefault="001A457A" w:rsidP="002531F1">
      <w:pPr>
        <w:pBdr>
          <w:top w:val="single" w:sz="12" w:space="1" w:color="531081"/>
          <w:left w:val="single" w:sz="12" w:space="1" w:color="531081"/>
          <w:bottom w:val="single" w:sz="12" w:space="1" w:color="531081"/>
          <w:right w:val="single" w:sz="12" w:space="4" w:color="531081"/>
        </w:pBdr>
        <w:spacing w:line="312" w:lineRule="auto"/>
        <w:ind w:right="849"/>
        <w:contextualSpacing/>
        <w:rPr>
          <w:rFonts w:ascii="Myriad Web Pro" w:hAnsi="Myriad Web Pro" w:cs="Arial"/>
          <w:b/>
          <w:sz w:val="20"/>
          <w:szCs w:val="20"/>
          <w:lang w:eastAsia="sv-SE"/>
        </w:rPr>
      </w:pPr>
      <w:r w:rsidRPr="00A019D4">
        <w:rPr>
          <w:rFonts w:ascii="Myriad Web Pro" w:hAnsi="Myriad Web Pro" w:cs="Arial"/>
          <w:b/>
          <w:sz w:val="20"/>
          <w:szCs w:val="20"/>
          <w:lang w:eastAsia="sv-SE"/>
        </w:rPr>
        <w:t>Arkivbestånd och sökhjälpmedel</w:t>
      </w:r>
    </w:p>
    <w:p w:rsidR="00B97698" w:rsidRPr="00A019D4" w:rsidRDefault="001A457A" w:rsidP="002531F1">
      <w:pPr>
        <w:pBdr>
          <w:top w:val="single" w:sz="12" w:space="1" w:color="531081"/>
          <w:left w:val="single" w:sz="12" w:space="1" w:color="531081"/>
          <w:bottom w:val="single" w:sz="12" w:space="1" w:color="531081"/>
          <w:right w:val="single" w:sz="12" w:space="4" w:color="531081"/>
        </w:pBdr>
        <w:spacing w:line="312" w:lineRule="auto"/>
        <w:ind w:right="849"/>
        <w:contextualSpacing/>
        <w:rPr>
          <w:rFonts w:ascii="Myriad Web Pro" w:hAnsi="Myriad Web Pro" w:cs="Arial"/>
          <w:sz w:val="20"/>
          <w:szCs w:val="20"/>
        </w:rPr>
      </w:pPr>
      <w:r w:rsidRPr="00A019D4">
        <w:rPr>
          <w:rFonts w:ascii="Myriad Web Pro" w:hAnsi="Myriad Web Pro" w:cs="Arial"/>
          <w:sz w:val="20"/>
          <w:szCs w:val="20"/>
          <w:lang w:eastAsia="sv-SE"/>
        </w:rPr>
        <w:t>En utförlig beskrivning av ATA:s arkivbestånd och sökhjälpmedel finns tillgänglig både i pappersformat och som PDF på vår hemsida.</w:t>
      </w:r>
    </w:p>
    <w:p w:rsidR="00860D96" w:rsidRPr="00A019D4" w:rsidRDefault="00860D96" w:rsidP="002531F1">
      <w:pPr>
        <w:pStyle w:val="Ingetavstnd"/>
        <w:ind w:right="849"/>
        <w:rPr>
          <w:rFonts w:ascii="Myriad Web Pro" w:hAnsi="Myriad Web Pro" w:cs="Arial"/>
          <w:sz w:val="24"/>
          <w:szCs w:val="24"/>
        </w:rPr>
      </w:pPr>
    </w:p>
    <w:p w:rsidR="00860D96" w:rsidRPr="00A019D4" w:rsidRDefault="00860D96" w:rsidP="002531F1">
      <w:pPr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4" w:color="531081"/>
        </w:pBdr>
        <w:spacing w:line="312" w:lineRule="auto"/>
        <w:ind w:right="849"/>
        <w:contextualSpacing/>
        <w:rPr>
          <w:rFonts w:ascii="Myriad Web Pro" w:hAnsi="Myriad Web Pro" w:cs="Arial"/>
          <w:b/>
          <w:sz w:val="20"/>
          <w:szCs w:val="20"/>
          <w:lang w:eastAsia="sv-SE"/>
        </w:rPr>
      </w:pPr>
      <w:r w:rsidRPr="00A019D4">
        <w:rPr>
          <w:rFonts w:ascii="Myriad Web Pro" w:hAnsi="Myriad Web Pro" w:cs="Arial"/>
          <w:b/>
          <w:sz w:val="20"/>
          <w:szCs w:val="20"/>
          <w:lang w:eastAsia="sv-SE"/>
        </w:rPr>
        <w:t>Fotografier och bilder i Kulturmiljöbild</w:t>
      </w:r>
    </w:p>
    <w:p w:rsidR="00860D96" w:rsidRPr="00A019D4" w:rsidRDefault="00860D96" w:rsidP="002531F1">
      <w:pPr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4" w:color="531081"/>
        </w:pBdr>
        <w:spacing w:line="312" w:lineRule="auto"/>
        <w:ind w:right="849"/>
        <w:contextualSpacing/>
        <w:rPr>
          <w:rFonts w:ascii="Myriad Web Pro" w:hAnsi="Myriad Web Pro" w:cs="Arial"/>
          <w:sz w:val="20"/>
          <w:szCs w:val="20"/>
        </w:rPr>
      </w:pPr>
      <w:r w:rsidRPr="00A019D4">
        <w:rPr>
          <w:rFonts w:ascii="Myriad Web Pro" w:hAnsi="Myriad Web Pro" w:cs="Arial"/>
          <w:sz w:val="20"/>
          <w:szCs w:val="20"/>
          <w:lang w:eastAsia="sv-SE"/>
        </w:rPr>
        <w:t>Delar av fotografisamlingarna finns digitaliserade och tillgängliga via bil</w:t>
      </w:r>
      <w:r w:rsidR="00EC459E" w:rsidRPr="00A019D4">
        <w:rPr>
          <w:rFonts w:ascii="Myriad Web Pro" w:hAnsi="Myriad Web Pro" w:cs="Arial"/>
          <w:sz w:val="20"/>
          <w:szCs w:val="20"/>
          <w:lang w:eastAsia="sv-SE"/>
        </w:rPr>
        <w:t>ddatabasen Kulturmiljöbild (</w:t>
      </w:r>
      <w:hyperlink r:id="rId7" w:history="1">
        <w:r w:rsidR="00EA1191" w:rsidRPr="00E43B15">
          <w:rPr>
            <w:rStyle w:val="Hyperlnk"/>
            <w:rFonts w:ascii="Myriad Web Pro" w:hAnsi="Myriad Web Pro" w:cs="Arial"/>
            <w:sz w:val="20"/>
            <w:szCs w:val="20"/>
            <w:lang w:eastAsia="sv-SE"/>
          </w:rPr>
          <w:t>www.kmb.raa.se</w:t>
        </w:r>
      </w:hyperlink>
      <w:r w:rsidR="00EC459E" w:rsidRPr="00A019D4">
        <w:rPr>
          <w:rFonts w:ascii="Myriad Web Pro" w:hAnsi="Myriad Web Pro" w:cs="Arial"/>
          <w:sz w:val="20"/>
          <w:szCs w:val="20"/>
          <w:lang w:eastAsia="sv-SE"/>
        </w:rPr>
        <w:t xml:space="preserve">). </w:t>
      </w:r>
      <w:r w:rsidRPr="00A019D4">
        <w:rPr>
          <w:rFonts w:ascii="Myriad Web Pro" w:hAnsi="Myriad Web Pro" w:cs="Arial"/>
          <w:sz w:val="20"/>
          <w:szCs w:val="20"/>
          <w:lang w:eastAsia="sv-SE"/>
        </w:rPr>
        <w:t xml:space="preserve"> </w:t>
      </w:r>
    </w:p>
    <w:p w:rsidR="00860D96" w:rsidRPr="00A019D4" w:rsidRDefault="00860D96" w:rsidP="002531F1">
      <w:pPr>
        <w:pStyle w:val="Ingetavstnd"/>
        <w:ind w:right="849"/>
        <w:rPr>
          <w:rFonts w:ascii="Myriad Web Pro" w:hAnsi="Myriad Web Pro" w:cs="Arial"/>
          <w:sz w:val="24"/>
          <w:szCs w:val="24"/>
        </w:rPr>
      </w:pPr>
    </w:p>
    <w:p w:rsidR="00247F3F" w:rsidRPr="00A019D4" w:rsidRDefault="00247F3F" w:rsidP="002531F1">
      <w:pPr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4" w:color="531081"/>
        </w:pBdr>
        <w:spacing w:line="312" w:lineRule="auto"/>
        <w:ind w:right="849"/>
        <w:contextualSpacing/>
        <w:rPr>
          <w:rFonts w:ascii="Myriad Web Pro" w:hAnsi="Myriad Web Pro" w:cs="Arial"/>
          <w:b/>
          <w:sz w:val="20"/>
          <w:szCs w:val="20"/>
        </w:rPr>
      </w:pPr>
      <w:r w:rsidRPr="00A019D4">
        <w:rPr>
          <w:rFonts w:ascii="Myriad Web Pro" w:hAnsi="Myriad Web Pro" w:cs="Arial"/>
          <w:b/>
          <w:sz w:val="20"/>
          <w:szCs w:val="20"/>
        </w:rPr>
        <w:t>Bra att veta angående Kulturhistoriska byråns arkiv (K-byrån)</w:t>
      </w:r>
    </w:p>
    <w:p w:rsidR="00247F3F" w:rsidRPr="00A019D4" w:rsidRDefault="00247F3F" w:rsidP="002531F1">
      <w:pPr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4" w:color="531081"/>
        </w:pBdr>
        <w:spacing w:line="312" w:lineRule="auto"/>
        <w:ind w:right="849"/>
        <w:contextualSpacing/>
        <w:rPr>
          <w:rFonts w:ascii="Myriad Web Pro" w:hAnsi="Myriad Web Pro" w:cs="Arial"/>
          <w:sz w:val="20"/>
          <w:szCs w:val="20"/>
        </w:rPr>
      </w:pPr>
      <w:r w:rsidRPr="00A019D4">
        <w:rPr>
          <w:rFonts w:ascii="Myriad Web Pro" w:hAnsi="Myriad Web Pro" w:cs="Arial"/>
          <w:sz w:val="20"/>
          <w:szCs w:val="20"/>
        </w:rPr>
        <w:t xml:space="preserve">Delar av Kulturhistoriska byråns arkiv rörande kyrkor (inklusive kopior på ritningar) har ordnats in i topografiska serien. Detta material kommer därför automatiskt plockas fram vid en beställning ur topografiska serien. För övriga delar av Kulturhistoriska byråns arkiv se arkivförteckning </w:t>
      </w:r>
      <w:r w:rsidR="0069074D">
        <w:rPr>
          <w:rFonts w:ascii="Myriad Web Pro" w:hAnsi="Myriad Web Pro" w:cs="Arial"/>
          <w:sz w:val="20"/>
          <w:szCs w:val="20"/>
        </w:rPr>
        <w:t>i NAD</w:t>
      </w:r>
      <w:r w:rsidR="00944910" w:rsidRPr="00A019D4">
        <w:rPr>
          <w:rFonts w:ascii="Myriad Web Pro" w:hAnsi="Myriad Web Pro" w:cs="Arial"/>
          <w:sz w:val="20"/>
          <w:szCs w:val="20"/>
        </w:rPr>
        <w:t xml:space="preserve"> (</w:t>
      </w:r>
      <w:hyperlink r:id="rId8" w:history="1">
        <w:r w:rsidR="0088662E">
          <w:rPr>
            <w:rStyle w:val="Hyperlnk"/>
            <w:rFonts w:ascii="Myriad Web Pro" w:hAnsi="Myriad Web Pro" w:cs="Arial"/>
            <w:sz w:val="20"/>
            <w:szCs w:val="20"/>
          </w:rPr>
          <w:t>http://sok.riksarkivet.se/nad</w:t>
        </w:r>
      </w:hyperlink>
      <w:r w:rsidR="00944910" w:rsidRPr="00A019D4">
        <w:rPr>
          <w:rFonts w:ascii="Myriad Web Pro" w:hAnsi="Myriad Web Pro" w:cs="Arial"/>
          <w:sz w:val="20"/>
          <w:szCs w:val="20"/>
        </w:rPr>
        <w:t xml:space="preserve">). </w:t>
      </w:r>
      <w:r w:rsidRPr="00A019D4">
        <w:rPr>
          <w:rFonts w:ascii="Myriad Web Pro" w:hAnsi="Myriad Web Pro" w:cs="Arial"/>
          <w:sz w:val="20"/>
          <w:szCs w:val="20"/>
        </w:rPr>
        <w:t xml:space="preserve">Vill du veta mer om Kulturhistoriska byråns arkiv, som inte bara innehåller material angående kyrkor, kan du </w:t>
      </w:r>
      <w:r w:rsidRPr="00A019D4">
        <w:rPr>
          <w:rFonts w:ascii="Myriad Web Pro" w:hAnsi="Myriad Web Pro" w:cs="Arial"/>
          <w:i/>
          <w:sz w:val="20"/>
          <w:szCs w:val="20"/>
        </w:rPr>
        <w:t>läsa Arkivbes</w:t>
      </w:r>
      <w:r w:rsidR="007D4256" w:rsidRPr="00A019D4">
        <w:rPr>
          <w:rFonts w:ascii="Myriad Web Pro" w:hAnsi="Myriad Web Pro" w:cs="Arial"/>
          <w:i/>
          <w:sz w:val="20"/>
          <w:szCs w:val="20"/>
        </w:rPr>
        <w:t>tånd och sökhjälpmedel</w:t>
      </w:r>
      <w:r w:rsidRPr="00A019D4">
        <w:rPr>
          <w:rFonts w:ascii="Myriad Web Pro" w:hAnsi="Myriad Web Pro" w:cs="Arial"/>
          <w:sz w:val="20"/>
          <w:szCs w:val="20"/>
        </w:rPr>
        <w:t xml:space="preserve"> sid. 11.</w:t>
      </w:r>
    </w:p>
    <w:p w:rsidR="008607FE" w:rsidRDefault="008607FE" w:rsidP="000370F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</w:p>
    <w:p w:rsidR="00A019D4" w:rsidRDefault="00A019D4" w:rsidP="000370F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</w:p>
    <w:p w:rsidR="00C91F67" w:rsidRDefault="00C91F67" w:rsidP="000370F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</w:p>
    <w:p w:rsidR="00D652C1" w:rsidRDefault="00D652C1" w:rsidP="000370F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</w:p>
    <w:p w:rsidR="00A07600" w:rsidRDefault="00A07600" w:rsidP="000370F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</w:p>
    <w:p w:rsidR="00F83D90" w:rsidRPr="00A019D4" w:rsidRDefault="00F83D90" w:rsidP="00F83D90">
      <w:pPr>
        <w:pStyle w:val="Ingetavstnd"/>
        <w:rPr>
          <w:rFonts w:ascii="Myriad Web Pro" w:hAnsi="Myriad Web Pro"/>
          <w:sz w:val="52"/>
          <w:szCs w:val="52"/>
          <w:lang w:eastAsia="sv-SE"/>
        </w:rPr>
      </w:pPr>
      <w:r w:rsidRPr="00A019D4">
        <w:rPr>
          <w:rFonts w:ascii="Myriad Web Pro" w:hAnsi="Myriad Web Pro"/>
          <w:sz w:val="52"/>
          <w:szCs w:val="52"/>
          <w:lang w:eastAsia="sv-SE"/>
        </w:rPr>
        <w:t>Vägledning</w:t>
      </w:r>
    </w:p>
    <w:p w:rsidR="00F83D90" w:rsidRPr="00A019D4" w:rsidRDefault="00F83D90" w:rsidP="00F83D90">
      <w:pPr>
        <w:pStyle w:val="Ingetavstnd"/>
        <w:rPr>
          <w:rFonts w:ascii="Myriad Web Pro" w:hAnsi="Myriad Web Pro"/>
          <w:sz w:val="28"/>
          <w:szCs w:val="28"/>
          <w:lang w:eastAsia="sv-SE"/>
        </w:rPr>
      </w:pPr>
      <w:r w:rsidRPr="00A019D4">
        <w:rPr>
          <w:rFonts w:ascii="Myriad Web Pro" w:hAnsi="Myriad Web Pro"/>
          <w:sz w:val="28"/>
          <w:szCs w:val="28"/>
          <w:lang w:eastAsia="sv-SE"/>
        </w:rPr>
        <w:t>Riksantikvarieämbetets arkiv, ATA</w:t>
      </w:r>
    </w:p>
    <w:p w:rsidR="00F83D90" w:rsidRPr="00A019D4" w:rsidRDefault="00F83D90" w:rsidP="00F83D90">
      <w:pPr>
        <w:pStyle w:val="Ingetavstnd"/>
        <w:rPr>
          <w:rFonts w:ascii="Myriad Web Pro" w:hAnsi="Myriad Web Pro"/>
          <w:color w:val="D75029"/>
          <w:sz w:val="28"/>
          <w:szCs w:val="28"/>
          <w:lang w:eastAsia="sv-SE"/>
        </w:rPr>
      </w:pPr>
      <w:r w:rsidRPr="00A019D4">
        <w:rPr>
          <w:rFonts w:ascii="Myriad Web Pro" w:hAnsi="Myriad Web Pro"/>
          <w:noProof/>
          <w:color w:val="531081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A6FA" wp14:editId="63D6AA32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441007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3108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.55pt" to="346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" strokecolor="#531081" strokeweight="2pt"/>
            </w:pict>
          </mc:Fallback>
        </mc:AlternateContent>
      </w:r>
    </w:p>
    <w:p w:rsidR="001D778B" w:rsidRPr="00A019D4" w:rsidRDefault="001D778B" w:rsidP="001D778B">
      <w:pPr>
        <w:rPr>
          <w:rFonts w:ascii="Myriad Web Pro" w:hAnsi="Myriad Web Pro"/>
          <w:sz w:val="16"/>
          <w:szCs w:val="16"/>
          <w:lang w:eastAsia="sv-SE"/>
        </w:rPr>
      </w:pPr>
    </w:p>
    <w:p w:rsidR="000370F5" w:rsidRPr="00A019D4" w:rsidRDefault="00FF0187" w:rsidP="003855D7">
      <w:pPr>
        <w:shd w:val="clear" w:color="auto" w:fill="FFFFFF"/>
        <w:spacing w:after="300"/>
        <w:rPr>
          <w:rFonts w:ascii="Myriad Web Pro" w:eastAsia="Times New Roman" w:hAnsi="Myriad Web Pro" w:cs="Arial"/>
          <w:b/>
          <w:bCs/>
          <w:color w:val="531081"/>
          <w:sz w:val="46"/>
          <w:szCs w:val="46"/>
          <w:lang w:eastAsia="sv-SE"/>
        </w:rPr>
      </w:pPr>
      <w:r w:rsidRPr="00A019D4">
        <w:rPr>
          <w:rFonts w:ascii="Myriad Web Pro" w:eastAsia="Times New Roman" w:hAnsi="Myriad Web Pro" w:cs="Arial"/>
          <w:b/>
          <w:bCs/>
          <w:color w:val="531081"/>
          <w:sz w:val="46"/>
          <w:szCs w:val="46"/>
          <w:lang w:eastAsia="sv-SE"/>
        </w:rPr>
        <w:t>A</w:t>
      </w:r>
      <w:r w:rsidR="000370F5" w:rsidRPr="00A019D4">
        <w:rPr>
          <w:rFonts w:ascii="Myriad Web Pro" w:eastAsia="Times New Roman" w:hAnsi="Myriad Web Pro" w:cs="Arial"/>
          <w:b/>
          <w:bCs/>
          <w:color w:val="531081"/>
          <w:sz w:val="46"/>
          <w:szCs w:val="46"/>
          <w:lang w:eastAsia="sv-SE"/>
        </w:rPr>
        <w:t>tt beställa</w:t>
      </w:r>
      <w:r w:rsidR="005A6DBD" w:rsidRPr="00A019D4">
        <w:rPr>
          <w:rFonts w:ascii="Myriad Web Pro" w:eastAsia="Times New Roman" w:hAnsi="Myriad Web Pro" w:cs="Arial"/>
          <w:b/>
          <w:bCs/>
          <w:color w:val="531081"/>
          <w:sz w:val="46"/>
          <w:szCs w:val="46"/>
          <w:lang w:eastAsia="sv-SE"/>
        </w:rPr>
        <w:t xml:space="preserve"> fram </w:t>
      </w:r>
      <w:r w:rsidR="00DD1C09" w:rsidRPr="00A019D4">
        <w:rPr>
          <w:rFonts w:ascii="Myriad Web Pro" w:eastAsia="Times New Roman" w:hAnsi="Myriad Web Pro" w:cs="Arial"/>
          <w:b/>
          <w:bCs/>
          <w:color w:val="531081"/>
          <w:sz w:val="46"/>
          <w:szCs w:val="46"/>
          <w:lang w:eastAsia="sv-SE"/>
        </w:rPr>
        <w:t>arkivmaterial ur ämbets- och enskilda arkiv</w:t>
      </w:r>
    </w:p>
    <w:p w:rsidR="000370F5" w:rsidRPr="00A019D4" w:rsidRDefault="000370F5" w:rsidP="000370F5">
      <w:pPr>
        <w:shd w:val="clear" w:color="auto" w:fill="FFFFFF"/>
        <w:spacing w:after="300" w:line="330" w:lineRule="atLeast"/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</w:pPr>
      <w:r w:rsidRPr="00A019D4"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  <w:t>Rätt infor</w:t>
      </w:r>
      <w:r w:rsidR="005A6DBD" w:rsidRPr="00A019D4"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  <w:t>mation när du gör en beställning</w:t>
      </w:r>
      <w:r w:rsidRPr="00A019D4"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  <w:t xml:space="preserve"> – här beskriver vi vilka uppgifter du behöver ange vid beställning ur </w:t>
      </w:r>
      <w:r w:rsidR="00DD1C09" w:rsidRPr="00A019D4"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  <w:t xml:space="preserve">ämbetsarkiv och enskilda arkiv </w:t>
      </w:r>
      <w:proofErr w:type="gramStart"/>
      <w:r w:rsidR="00DD1C09" w:rsidRPr="00A019D4"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  <w:t>m</w:t>
      </w:r>
      <w:r w:rsidR="001D313D" w:rsidRPr="00A019D4"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  <w:t xml:space="preserve">. </w:t>
      </w:r>
      <w:r w:rsidR="00DD1C09" w:rsidRPr="00A019D4"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  <w:t>m</w:t>
      </w:r>
      <w:r w:rsidR="001D313D" w:rsidRPr="00A019D4"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  <w:t>.</w:t>
      </w:r>
      <w:proofErr w:type="gramEnd"/>
      <w:r w:rsidR="00DD1C09" w:rsidRPr="00A019D4">
        <w:rPr>
          <w:rFonts w:ascii="Myriad Web Pro" w:eastAsia="Times New Roman" w:hAnsi="Myriad Web Pro" w:cs="Arial"/>
          <w:b/>
          <w:bCs/>
          <w:color w:val="333333"/>
          <w:sz w:val="24"/>
          <w:szCs w:val="24"/>
          <w:lang w:eastAsia="sv-SE"/>
        </w:rPr>
        <w:t xml:space="preserve"> (topografiska serien undantagen).</w:t>
      </w:r>
    </w:p>
    <w:p w:rsidR="001D778B" w:rsidRDefault="001D778B" w:rsidP="000370F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333333"/>
          <w:sz w:val="16"/>
          <w:szCs w:val="16"/>
          <w:lang w:eastAsia="sv-SE"/>
        </w:rPr>
      </w:pPr>
    </w:p>
    <w:p w:rsidR="002971BD" w:rsidRPr="001D778B" w:rsidRDefault="002971BD" w:rsidP="000370F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333333"/>
          <w:sz w:val="16"/>
          <w:szCs w:val="16"/>
          <w:lang w:eastAsia="sv-SE"/>
        </w:rPr>
      </w:pPr>
    </w:p>
    <w:p w:rsidR="00D652C1" w:rsidRDefault="00B11135" w:rsidP="000370F5">
      <w:pPr>
        <w:shd w:val="clear" w:color="auto" w:fill="FFFFFF"/>
        <w:spacing w:after="30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sv-SE"/>
        </w:rPr>
        <w:drawing>
          <wp:inline distT="0" distB="0" distL="0" distR="0" wp14:anchorId="07E83495" wp14:editId="7235EAED">
            <wp:extent cx="3276600" cy="685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_farg_vit_b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FE" w:rsidRDefault="008607FE" w:rsidP="00F07EB8">
      <w:pPr>
        <w:shd w:val="clear" w:color="auto" w:fill="FFFFFF"/>
        <w:spacing w:after="300" w:line="300" w:lineRule="atLeast"/>
        <w:jc w:val="both"/>
        <w:rPr>
          <w:rFonts w:asciiTheme="majorHAnsi" w:eastAsia="Times New Roman" w:hAnsiTheme="majorHAnsi" w:cs="Arial"/>
          <w:b/>
          <w:color w:val="333333"/>
          <w:sz w:val="28"/>
          <w:szCs w:val="28"/>
          <w:lang w:eastAsia="sv-SE"/>
        </w:rPr>
        <w:sectPr w:rsidR="008607FE" w:rsidSect="00D652C1">
          <w:type w:val="continuous"/>
          <w:pgSz w:w="16838" w:h="11906" w:orient="landscape"/>
          <w:pgMar w:top="1418" w:right="1134" w:bottom="1418" w:left="1134" w:header="709" w:footer="709" w:gutter="0"/>
          <w:cols w:num="2" w:space="964"/>
          <w:docGrid w:linePitch="360"/>
        </w:sectPr>
      </w:pPr>
    </w:p>
    <w:p w:rsidR="003855D7" w:rsidRPr="00A019D4" w:rsidRDefault="00750171" w:rsidP="009325B6">
      <w:pPr>
        <w:shd w:val="clear" w:color="auto" w:fill="FFFFFF"/>
        <w:spacing w:after="300" w:line="312" w:lineRule="auto"/>
        <w:rPr>
          <w:rFonts w:ascii="Myriad Web Pro" w:eastAsia="Times New Roman" w:hAnsi="Myriad Web Pro" w:cs="Arial"/>
          <w:b/>
          <w:color w:val="531081"/>
          <w:sz w:val="28"/>
          <w:szCs w:val="28"/>
          <w:lang w:eastAsia="sv-SE"/>
        </w:rPr>
      </w:pPr>
      <w:r w:rsidRPr="00A019D4">
        <w:rPr>
          <w:rFonts w:ascii="Myriad Web Pro" w:eastAsia="Times New Roman" w:hAnsi="Myriad Web Pro" w:cs="Arial"/>
          <w:b/>
          <w:color w:val="531081"/>
          <w:sz w:val="28"/>
          <w:szCs w:val="28"/>
          <w:lang w:eastAsia="sv-SE"/>
        </w:rPr>
        <w:lastRenderedPageBreak/>
        <w:t xml:space="preserve">Ämbetsarkiven, de enskilda arkiven </w:t>
      </w:r>
      <w:proofErr w:type="gramStart"/>
      <w:r w:rsidRPr="00A019D4">
        <w:rPr>
          <w:rFonts w:ascii="Myriad Web Pro" w:eastAsia="Times New Roman" w:hAnsi="Myriad Web Pro" w:cs="Arial"/>
          <w:b/>
          <w:color w:val="531081"/>
          <w:sz w:val="28"/>
          <w:szCs w:val="28"/>
          <w:lang w:eastAsia="sv-SE"/>
        </w:rPr>
        <w:t>m. m.</w:t>
      </w:r>
      <w:proofErr w:type="gramEnd"/>
    </w:p>
    <w:p w:rsidR="00A0671E" w:rsidRPr="00A019D4" w:rsidRDefault="00750171" w:rsidP="009325B6">
      <w:pPr>
        <w:spacing w:line="312" w:lineRule="auto"/>
        <w:rPr>
          <w:rFonts w:ascii="Myriad Web Pro" w:hAnsi="Myriad Web Pro" w:cs="Arial"/>
          <w:b/>
          <w:sz w:val="20"/>
          <w:szCs w:val="20"/>
        </w:rPr>
      </w:pPr>
      <w:r w:rsidRPr="00A019D4">
        <w:rPr>
          <w:rFonts w:ascii="Myriad Web Pro" w:hAnsi="Myriad Web Pro" w:cs="Arial"/>
          <w:b/>
          <w:sz w:val="20"/>
          <w:szCs w:val="20"/>
        </w:rPr>
        <w:t>ATA består av fem ämbetsarkiv</w:t>
      </w:r>
      <w:r w:rsidR="00A0671E" w:rsidRPr="00A019D4">
        <w:rPr>
          <w:rFonts w:ascii="Myriad Web Pro" w:hAnsi="Myriad Web Pro" w:cs="Arial"/>
          <w:b/>
          <w:sz w:val="20"/>
          <w:szCs w:val="20"/>
        </w:rPr>
        <w:t xml:space="preserve"> som var och en har en egen förteckning. Den </w:t>
      </w:r>
      <w:proofErr w:type="gramStart"/>
      <w:r w:rsidR="00A0671E" w:rsidRPr="00A019D4">
        <w:rPr>
          <w:rFonts w:ascii="Myriad Web Pro" w:hAnsi="Myriad Web Pro" w:cs="Arial"/>
          <w:b/>
          <w:sz w:val="20"/>
          <w:szCs w:val="20"/>
        </w:rPr>
        <w:t>s. k.</w:t>
      </w:r>
      <w:proofErr w:type="gramEnd"/>
      <w:r w:rsidR="00A0671E" w:rsidRPr="00A019D4">
        <w:rPr>
          <w:rFonts w:ascii="Myriad Web Pro" w:hAnsi="Myriad Web Pro" w:cs="Arial"/>
          <w:b/>
          <w:sz w:val="20"/>
          <w:szCs w:val="20"/>
        </w:rPr>
        <w:t xml:space="preserve"> topografiska serien tillhör ämbetsarkiven men är oförtecknad och omfattas ej av denna vägledning. ATA förvarar också mer än 200 enskilda arkiv samt Kulturhistoriska byråns arkiv (1918</w:t>
      </w:r>
      <w:r w:rsidR="008E74A4" w:rsidRPr="00A019D4">
        <w:rPr>
          <w:rFonts w:ascii="Myriad Web Pro" w:hAnsi="Myriad Web Pro" w:cs="Arial"/>
          <w:b/>
          <w:sz w:val="20"/>
          <w:szCs w:val="20"/>
        </w:rPr>
        <w:t>-</w:t>
      </w:r>
      <w:r w:rsidR="00A0671E" w:rsidRPr="00A019D4">
        <w:rPr>
          <w:rFonts w:ascii="Myriad Web Pro" w:hAnsi="Myriad Web Pro" w:cs="Arial"/>
          <w:b/>
          <w:sz w:val="20"/>
          <w:szCs w:val="20"/>
        </w:rPr>
        <w:t xml:space="preserve">1975). </w:t>
      </w:r>
    </w:p>
    <w:p w:rsidR="00245DC8" w:rsidRPr="00A019D4" w:rsidRDefault="008E74A4" w:rsidP="009325B6">
      <w:pPr>
        <w:spacing w:line="312" w:lineRule="auto"/>
        <w:rPr>
          <w:rFonts w:ascii="Myriad Web Pro" w:hAnsi="Myriad Web Pro" w:cs="Arial"/>
          <w:sz w:val="20"/>
          <w:szCs w:val="20"/>
        </w:rPr>
      </w:pPr>
      <w:r w:rsidRPr="00A019D4">
        <w:rPr>
          <w:rFonts w:ascii="Myriad Web Pro" w:hAnsi="Myriad Web Pro" w:cs="Arial"/>
          <w:sz w:val="20"/>
          <w:szCs w:val="20"/>
        </w:rPr>
        <w:t>Ingången till detta omfattande material är de olika arkivens förteckningar.</w:t>
      </w:r>
      <w:r w:rsidR="00955E6E" w:rsidRPr="00A019D4">
        <w:rPr>
          <w:rFonts w:ascii="Myriad Web Pro" w:hAnsi="Myriad Web Pro" w:cs="Arial"/>
          <w:sz w:val="20"/>
          <w:szCs w:val="20"/>
        </w:rPr>
        <w:t xml:space="preserve"> De uppgifter du behöver ange när du beställer fram </w:t>
      </w:r>
      <w:r w:rsidR="00B97698" w:rsidRPr="00A019D4">
        <w:rPr>
          <w:rFonts w:ascii="Myriad Web Pro" w:hAnsi="Myriad Web Pro" w:cs="Arial"/>
          <w:sz w:val="20"/>
          <w:szCs w:val="20"/>
        </w:rPr>
        <w:t>arkivmaterial</w:t>
      </w:r>
      <w:r w:rsidR="00955E6E" w:rsidRPr="00A019D4">
        <w:rPr>
          <w:rFonts w:ascii="Myriad Web Pro" w:hAnsi="Myriad Web Pro" w:cs="Arial"/>
          <w:sz w:val="20"/>
          <w:szCs w:val="20"/>
        </w:rPr>
        <w:t xml:space="preserve"> finner du i förteckningarna.</w:t>
      </w:r>
      <w:r w:rsidRPr="00A019D4">
        <w:rPr>
          <w:rFonts w:ascii="Myriad Web Pro" w:hAnsi="Myriad Web Pro" w:cs="Arial"/>
          <w:sz w:val="20"/>
          <w:szCs w:val="20"/>
        </w:rPr>
        <w:t xml:space="preserve"> Förteckningarna är </w:t>
      </w:r>
      <w:r w:rsidR="00750171" w:rsidRPr="00A019D4">
        <w:rPr>
          <w:rFonts w:ascii="Myriad Web Pro" w:hAnsi="Myriad Web Pro" w:cs="Arial"/>
          <w:sz w:val="20"/>
          <w:szCs w:val="20"/>
        </w:rPr>
        <w:t>till stor de</w:t>
      </w:r>
      <w:r w:rsidR="00A0671E" w:rsidRPr="00A019D4">
        <w:rPr>
          <w:rFonts w:ascii="Myriad Web Pro" w:hAnsi="Myriad Web Pro" w:cs="Arial"/>
          <w:sz w:val="20"/>
          <w:szCs w:val="20"/>
        </w:rPr>
        <w:t xml:space="preserve">l tillgängliga </w:t>
      </w:r>
      <w:r w:rsidR="00810BD2">
        <w:rPr>
          <w:rFonts w:ascii="Myriad Web Pro" w:hAnsi="Myriad Web Pro" w:cs="Arial"/>
          <w:sz w:val="20"/>
          <w:szCs w:val="20"/>
        </w:rPr>
        <w:t>v</w:t>
      </w:r>
      <w:r w:rsidR="000106A0">
        <w:rPr>
          <w:rFonts w:ascii="Myriad Web Pro" w:hAnsi="Myriad Web Pro" w:cs="Arial"/>
          <w:sz w:val="20"/>
          <w:szCs w:val="20"/>
        </w:rPr>
        <w:t>i</w:t>
      </w:r>
      <w:r w:rsidR="00810BD2">
        <w:rPr>
          <w:rFonts w:ascii="Myriad Web Pro" w:hAnsi="Myriad Web Pro" w:cs="Arial"/>
          <w:sz w:val="20"/>
          <w:szCs w:val="20"/>
        </w:rPr>
        <w:t>a</w:t>
      </w:r>
      <w:r w:rsidR="00A0671E" w:rsidRPr="00A019D4">
        <w:rPr>
          <w:rFonts w:ascii="Myriad Web Pro" w:hAnsi="Myriad Web Pro" w:cs="Arial"/>
          <w:sz w:val="20"/>
          <w:szCs w:val="20"/>
        </w:rPr>
        <w:t xml:space="preserve"> </w:t>
      </w:r>
      <w:r w:rsidR="0069074D">
        <w:rPr>
          <w:rFonts w:ascii="Myriad Web Pro" w:hAnsi="Myriad Web Pro" w:cs="Arial"/>
          <w:sz w:val="20"/>
          <w:szCs w:val="20"/>
        </w:rPr>
        <w:t xml:space="preserve">Nationell </w:t>
      </w:r>
      <w:r w:rsidR="005102FD">
        <w:rPr>
          <w:rFonts w:ascii="Myriad Web Pro" w:hAnsi="Myriad Web Pro" w:cs="Arial"/>
          <w:sz w:val="20"/>
          <w:szCs w:val="20"/>
        </w:rPr>
        <w:t>A</w:t>
      </w:r>
      <w:bookmarkStart w:id="0" w:name="_GoBack"/>
      <w:bookmarkEnd w:id="0"/>
      <w:r w:rsidR="0069074D">
        <w:rPr>
          <w:rFonts w:ascii="Myriad Web Pro" w:hAnsi="Myriad Web Pro" w:cs="Arial"/>
          <w:sz w:val="20"/>
          <w:szCs w:val="20"/>
        </w:rPr>
        <w:t>rkivdatabas (NAD), Riksarkivet</w:t>
      </w:r>
      <w:r w:rsidR="00A0671E" w:rsidRPr="00A019D4">
        <w:rPr>
          <w:rFonts w:ascii="Myriad Web Pro" w:hAnsi="Myriad Web Pro" w:cs="Arial"/>
          <w:sz w:val="20"/>
          <w:szCs w:val="20"/>
        </w:rPr>
        <w:t xml:space="preserve"> (</w:t>
      </w:r>
      <w:hyperlink r:id="rId10" w:history="1">
        <w:r w:rsidR="0088662E">
          <w:rPr>
            <w:rStyle w:val="Hyperlnk"/>
            <w:rFonts w:ascii="Myriad Web Pro" w:hAnsi="Myriad Web Pro" w:cs="Arial"/>
            <w:sz w:val="20"/>
            <w:szCs w:val="20"/>
          </w:rPr>
          <w:t>http://sok.riksarkivet.se/nad</w:t>
        </w:r>
      </w:hyperlink>
      <w:r w:rsidR="00A0671E" w:rsidRPr="00A019D4">
        <w:rPr>
          <w:rFonts w:ascii="Myriad Web Pro" w:hAnsi="Myriad Web Pro" w:cs="Arial"/>
          <w:sz w:val="20"/>
          <w:szCs w:val="20"/>
        </w:rPr>
        <w:t>)</w:t>
      </w:r>
      <w:r w:rsidRPr="00A019D4">
        <w:rPr>
          <w:rFonts w:ascii="Myriad Web Pro" w:hAnsi="Myriad Web Pro" w:cs="Arial"/>
          <w:sz w:val="20"/>
          <w:szCs w:val="20"/>
        </w:rPr>
        <w:t xml:space="preserve">. De finns också </w:t>
      </w:r>
      <w:r w:rsidR="00A0671E" w:rsidRPr="00A019D4">
        <w:rPr>
          <w:rFonts w:ascii="Myriad Web Pro" w:hAnsi="Myriad Web Pro" w:cs="Arial"/>
          <w:sz w:val="20"/>
          <w:szCs w:val="20"/>
        </w:rPr>
        <w:t>tillgängliga i</w:t>
      </w:r>
      <w:r w:rsidR="00245DC8" w:rsidRPr="00A019D4">
        <w:rPr>
          <w:rFonts w:ascii="Myriad Web Pro" w:hAnsi="Myriad Web Pro" w:cs="Arial"/>
          <w:sz w:val="20"/>
          <w:szCs w:val="20"/>
        </w:rPr>
        <w:t xml:space="preserve"> pappersformat i pärmar </w:t>
      </w:r>
      <w:r w:rsidR="00A0671E" w:rsidRPr="00A019D4">
        <w:rPr>
          <w:rFonts w:ascii="Myriad Web Pro" w:hAnsi="Myriad Web Pro" w:cs="Arial"/>
          <w:sz w:val="20"/>
          <w:szCs w:val="20"/>
        </w:rPr>
        <w:t>i arkivexpeditionen</w:t>
      </w:r>
      <w:r w:rsidRPr="00A019D4">
        <w:rPr>
          <w:rFonts w:ascii="Myriad Web Pro" w:hAnsi="Myriad Web Pro" w:cs="Arial"/>
          <w:sz w:val="20"/>
          <w:szCs w:val="20"/>
        </w:rPr>
        <w:t>.</w:t>
      </w:r>
      <w:r w:rsidR="00955E6E" w:rsidRPr="00A019D4">
        <w:rPr>
          <w:rFonts w:ascii="Myriad Web Pro" w:hAnsi="Myriad Web Pro" w:cs="Arial"/>
          <w:sz w:val="20"/>
          <w:szCs w:val="20"/>
        </w:rPr>
        <w:t xml:space="preserve"> Hittar du inte det du söker finns andra sökingångar </w:t>
      </w:r>
      <w:r w:rsidR="000C45C4" w:rsidRPr="00A019D4">
        <w:rPr>
          <w:rFonts w:ascii="Myriad Web Pro" w:hAnsi="Myriad Web Pro" w:cs="Arial"/>
          <w:sz w:val="20"/>
          <w:szCs w:val="20"/>
        </w:rPr>
        <w:t>tillgängliga, exempelvis handskriftskatalogen och brevskrivarregistret.</w:t>
      </w:r>
      <w:r w:rsidR="00955E6E" w:rsidRPr="00A019D4">
        <w:rPr>
          <w:rFonts w:ascii="Myriad Web Pro" w:hAnsi="Myriad Web Pro" w:cs="Arial"/>
          <w:sz w:val="20"/>
          <w:szCs w:val="20"/>
        </w:rPr>
        <w:t xml:space="preserve"> Fråga i expeditionen så hjälper vi dig.</w:t>
      </w:r>
    </w:p>
    <w:p w:rsidR="00BA0C74" w:rsidRPr="00A019D4" w:rsidRDefault="00DF33BB" w:rsidP="009325B6">
      <w:pPr>
        <w:spacing w:line="312" w:lineRule="auto"/>
        <w:rPr>
          <w:rFonts w:ascii="Myriad Web Pro" w:hAnsi="Myriad Web Pro" w:cs="Arial"/>
          <w:sz w:val="20"/>
          <w:szCs w:val="20"/>
        </w:rPr>
      </w:pPr>
      <w:r w:rsidRPr="00A019D4">
        <w:rPr>
          <w:rFonts w:ascii="Myriad Web Pro" w:hAnsi="Myriad Web Pro" w:cs="Arial"/>
          <w:sz w:val="20"/>
          <w:szCs w:val="20"/>
        </w:rPr>
        <w:t xml:space="preserve">När du beställer fram material ska du uppge </w:t>
      </w:r>
      <w:r w:rsidRPr="00A019D4">
        <w:rPr>
          <w:rFonts w:ascii="Myriad Web Pro" w:hAnsi="Myriad Web Pro" w:cs="Arial"/>
          <w:b/>
          <w:bCs/>
          <w:sz w:val="20"/>
          <w:szCs w:val="20"/>
        </w:rPr>
        <w:t>depå</w:t>
      </w:r>
      <w:r w:rsidRPr="00A019D4">
        <w:rPr>
          <w:rFonts w:ascii="Myriad Web Pro" w:hAnsi="Myriad Web Pro" w:cs="Arial"/>
          <w:sz w:val="20"/>
          <w:szCs w:val="20"/>
        </w:rPr>
        <w:t xml:space="preserve">, </w:t>
      </w:r>
      <w:r w:rsidRPr="00A019D4">
        <w:rPr>
          <w:rFonts w:ascii="Myriad Web Pro" w:hAnsi="Myriad Web Pro" w:cs="Arial"/>
          <w:b/>
          <w:bCs/>
          <w:sz w:val="20"/>
          <w:szCs w:val="20"/>
        </w:rPr>
        <w:t>arkiv</w:t>
      </w:r>
      <w:r w:rsidRPr="00A019D4">
        <w:rPr>
          <w:rFonts w:ascii="Myriad Web Pro" w:hAnsi="Myriad Web Pro" w:cs="Arial"/>
          <w:sz w:val="20"/>
          <w:szCs w:val="20"/>
        </w:rPr>
        <w:t xml:space="preserve">, </w:t>
      </w:r>
      <w:r w:rsidRPr="00A019D4">
        <w:rPr>
          <w:rFonts w:ascii="Myriad Web Pro" w:hAnsi="Myriad Web Pro" w:cs="Arial"/>
          <w:b/>
          <w:bCs/>
          <w:sz w:val="20"/>
          <w:szCs w:val="20"/>
        </w:rPr>
        <w:t>serie</w:t>
      </w:r>
      <w:r w:rsidRPr="00A019D4">
        <w:rPr>
          <w:rFonts w:ascii="Myriad Web Pro" w:hAnsi="Myriad Web Pro" w:cs="Arial"/>
          <w:sz w:val="20"/>
          <w:szCs w:val="20"/>
        </w:rPr>
        <w:t xml:space="preserve"> samt vilken </w:t>
      </w:r>
      <w:r w:rsidRPr="00A019D4">
        <w:rPr>
          <w:rFonts w:ascii="Myriad Web Pro" w:hAnsi="Myriad Web Pro" w:cs="Arial"/>
          <w:b/>
          <w:bCs/>
          <w:sz w:val="20"/>
          <w:szCs w:val="20"/>
        </w:rPr>
        <w:t>volym</w:t>
      </w:r>
      <w:r w:rsidRPr="00A019D4">
        <w:rPr>
          <w:rFonts w:ascii="Myriad Web Pro" w:hAnsi="Myriad Web Pro" w:cs="Arial"/>
          <w:sz w:val="20"/>
          <w:szCs w:val="20"/>
        </w:rPr>
        <w:t xml:space="preserve"> du vill beställa. Dessa uppgifter f</w:t>
      </w:r>
      <w:r w:rsidR="00BA0C74">
        <w:rPr>
          <w:rFonts w:ascii="Myriad Web Pro" w:hAnsi="Myriad Web Pro" w:cs="Arial"/>
          <w:sz w:val="20"/>
          <w:szCs w:val="20"/>
        </w:rPr>
        <w:t>inner du i arkivförteckningarna.</w:t>
      </w:r>
    </w:p>
    <w:p w:rsidR="00DF33BB" w:rsidRPr="006F4DE6" w:rsidRDefault="006F4DE6" w:rsidP="00BA0C74">
      <w:pPr>
        <w:tabs>
          <w:tab w:val="left" w:pos="3261"/>
        </w:tabs>
        <w:spacing w:line="312" w:lineRule="auto"/>
        <w:rPr>
          <w:rFonts w:ascii="Myriad Web Pro" w:hAnsi="Myriad Web Pro" w:cs="Arial"/>
          <w:sz w:val="20"/>
          <w:szCs w:val="20"/>
        </w:rPr>
      </w:pPr>
      <w:r>
        <w:rPr>
          <w:rFonts w:ascii="Myriad Web Pro" w:hAnsi="Myriad Web Pro" w:cs="Arial"/>
          <w:sz w:val="20"/>
          <w:szCs w:val="20"/>
        </w:rPr>
        <w:t xml:space="preserve">Exempel 1: </w:t>
      </w:r>
      <w:r>
        <w:rPr>
          <w:rFonts w:ascii="Myriad Web Pro" w:hAnsi="Myriad Web Pro" w:cs="Arial"/>
          <w:sz w:val="20"/>
          <w:szCs w:val="20"/>
        </w:rPr>
        <w:tab/>
        <w:t xml:space="preserve">Exempel </w:t>
      </w:r>
      <w:proofErr w:type="gramStart"/>
      <w:r>
        <w:rPr>
          <w:rFonts w:ascii="Myriad Web Pro" w:hAnsi="Myriad Web Pro" w:cs="Arial"/>
          <w:sz w:val="20"/>
          <w:szCs w:val="20"/>
        </w:rPr>
        <w:t xml:space="preserve">2:                            </w:t>
      </w:r>
      <w:r w:rsidR="00DF33BB" w:rsidRPr="006F4DE6">
        <w:rPr>
          <w:rFonts w:ascii="Myriad Web Pro" w:hAnsi="Myriad Web Pro" w:cs="Arial"/>
          <w:sz w:val="20"/>
          <w:szCs w:val="20"/>
        </w:rPr>
        <w:t>Beställning</w:t>
      </w:r>
      <w:proofErr w:type="gramEnd"/>
      <w:r w:rsidR="00DF33BB" w:rsidRPr="006F4DE6">
        <w:rPr>
          <w:rFonts w:ascii="Myriad Web Pro" w:hAnsi="Myriad Web Pro" w:cs="Arial"/>
          <w:sz w:val="20"/>
          <w:szCs w:val="20"/>
        </w:rPr>
        <w:t xml:space="preserve"> ur </w:t>
      </w:r>
      <w:r w:rsidR="00DF33BB" w:rsidRPr="006F4DE6">
        <w:rPr>
          <w:rFonts w:ascii="Myriad Web Pro" w:hAnsi="Myriad Web Pro" w:cs="Arial"/>
          <w:b/>
          <w:bCs/>
          <w:sz w:val="20"/>
          <w:szCs w:val="20"/>
        </w:rPr>
        <w:t>ämbetsarkiv:</w:t>
      </w:r>
      <w:r w:rsidR="00BA0C74" w:rsidRPr="006F4DE6">
        <w:rPr>
          <w:rFonts w:ascii="Myriad Web Pro" w:hAnsi="Myriad Web Pro" w:cs="Arial"/>
          <w:b/>
          <w:bCs/>
          <w:sz w:val="20"/>
          <w:szCs w:val="20"/>
        </w:rPr>
        <w:tab/>
      </w:r>
      <w:r w:rsidR="00BA0C74" w:rsidRPr="006F4DE6">
        <w:rPr>
          <w:rFonts w:ascii="Myriad Web Pro" w:hAnsi="Myriad Web Pro" w:cs="Arial"/>
          <w:sz w:val="20"/>
          <w:szCs w:val="20"/>
        </w:rPr>
        <w:t xml:space="preserve">Beställning ur </w:t>
      </w:r>
      <w:r w:rsidR="00BA0C74" w:rsidRPr="006F4DE6">
        <w:rPr>
          <w:rFonts w:ascii="Myriad Web Pro" w:hAnsi="Myriad Web Pro" w:cs="Arial"/>
          <w:b/>
          <w:bCs/>
          <w:sz w:val="20"/>
          <w:szCs w:val="20"/>
        </w:rPr>
        <w:t>enskilt arkiv</w:t>
      </w:r>
      <w:r w:rsidR="00BA0C74" w:rsidRPr="006F4DE6">
        <w:rPr>
          <w:rFonts w:ascii="Myriad Web Pro" w:hAnsi="Myriad Web Pro" w:cs="Arial"/>
          <w:b/>
          <w:sz w:val="20"/>
          <w:szCs w:val="20"/>
        </w:rPr>
        <w:t>:</w:t>
      </w:r>
      <w:r w:rsidR="00DF33BB" w:rsidRPr="00BA0C74">
        <w:rPr>
          <w:rFonts w:ascii="Myriad Web Pro" w:hAnsi="Myriad Web Pro" w:cs="Arial"/>
          <w:sz w:val="18"/>
          <w:szCs w:val="18"/>
        </w:rPr>
        <w:br/>
      </w:r>
      <w:r w:rsidR="00DF33BB" w:rsidRPr="00E27E6F">
        <w:rPr>
          <w:rStyle w:val="Betoning"/>
          <w:rFonts w:ascii="Myriad Web Pro" w:hAnsi="Myriad Web Pro" w:cs="Arial"/>
          <w:sz w:val="20"/>
          <w:szCs w:val="20"/>
        </w:rPr>
        <w:t>Ämbetsarkiv 3 (depå)</w:t>
      </w:r>
      <w:r w:rsidR="00BA0C74" w:rsidRPr="00E27E6F">
        <w:rPr>
          <w:rStyle w:val="Betoning"/>
          <w:rFonts w:ascii="Myriad Web Pro" w:hAnsi="Myriad Web Pro" w:cs="Arial"/>
          <w:sz w:val="20"/>
          <w:szCs w:val="20"/>
        </w:rPr>
        <w:tab/>
        <w:t>Enskilda arkiv (depå)</w:t>
      </w:r>
      <w:r w:rsidR="00DF33BB" w:rsidRPr="00BA0C74">
        <w:rPr>
          <w:rFonts w:ascii="Myriad Web Pro" w:hAnsi="Myriad Web Pro" w:cs="Arial"/>
          <w:sz w:val="18"/>
          <w:szCs w:val="18"/>
        </w:rPr>
        <w:br/>
      </w:r>
      <w:r w:rsidR="00DF33BB" w:rsidRPr="00E27E6F">
        <w:rPr>
          <w:rStyle w:val="Betoning"/>
          <w:rFonts w:ascii="Myriad Web Pro" w:hAnsi="Myriad Web Pro" w:cs="Arial"/>
          <w:sz w:val="20"/>
          <w:szCs w:val="20"/>
        </w:rPr>
        <w:t>Byggnadsminnesavdelningen (arkiv)</w:t>
      </w:r>
      <w:r w:rsidR="00BA0C74" w:rsidRPr="00E27E6F">
        <w:rPr>
          <w:rStyle w:val="Betoning"/>
          <w:rFonts w:ascii="Myriad Web Pro" w:hAnsi="Myriad Web Pro" w:cs="Arial"/>
          <w:sz w:val="20"/>
          <w:szCs w:val="20"/>
        </w:rPr>
        <w:tab/>
        <w:t>Martin Olssons samling (arkiv)</w:t>
      </w:r>
      <w:r w:rsidR="00DF33BB" w:rsidRPr="00BA0C74">
        <w:rPr>
          <w:rFonts w:ascii="Myriad Web Pro" w:hAnsi="Myriad Web Pro" w:cs="Arial"/>
          <w:sz w:val="18"/>
          <w:szCs w:val="18"/>
        </w:rPr>
        <w:br/>
      </w:r>
      <w:r w:rsidR="00DF33BB" w:rsidRPr="00E27E6F">
        <w:rPr>
          <w:rStyle w:val="Betoning"/>
          <w:rFonts w:ascii="Myriad Web Pro" w:hAnsi="Myriad Web Pro" w:cs="Arial"/>
          <w:sz w:val="20"/>
          <w:szCs w:val="20"/>
        </w:rPr>
        <w:t>F1e:3 (serie och volymnummer)</w:t>
      </w:r>
      <w:r w:rsidR="00BA0C74" w:rsidRPr="00E27E6F">
        <w:rPr>
          <w:rStyle w:val="Betoning"/>
          <w:rFonts w:ascii="Myriad Web Pro" w:hAnsi="Myriad Web Pro" w:cs="Arial"/>
          <w:sz w:val="20"/>
          <w:szCs w:val="20"/>
        </w:rPr>
        <w:tab/>
        <w:t>F2a:14 (serie och volymnummer)</w:t>
      </w:r>
    </w:p>
    <w:p w:rsidR="007401A2" w:rsidRDefault="00D434E1" w:rsidP="007401A2">
      <w:pPr>
        <w:spacing w:line="312" w:lineRule="auto"/>
        <w:rPr>
          <w:rFonts w:ascii="Myriad Web Pro" w:hAnsi="Myriad Web Pro" w:cs="Arial"/>
          <w:sz w:val="20"/>
          <w:szCs w:val="20"/>
        </w:rPr>
      </w:pPr>
      <w:r>
        <w:rPr>
          <w:rFonts w:ascii="Myriad Web Pro" w:hAnsi="Myriad Web Pro" w:cs="Arial"/>
          <w:b/>
          <w:sz w:val="20"/>
          <w:szCs w:val="20"/>
        </w:rPr>
        <w:t>OBSERVERA att du i</w:t>
      </w:r>
      <w:r w:rsidR="007401A2" w:rsidRPr="007401A2">
        <w:rPr>
          <w:rFonts w:ascii="Myriad Web Pro" w:hAnsi="Myriad Web Pro" w:cs="Arial"/>
          <w:b/>
          <w:sz w:val="20"/>
          <w:szCs w:val="20"/>
        </w:rPr>
        <w:t xml:space="preserve"> NAD hittar uppgift om depå i referens</w:t>
      </w:r>
      <w:r w:rsidR="007401A2" w:rsidRPr="00D434E1">
        <w:rPr>
          <w:rFonts w:ascii="Myriad Web Pro" w:hAnsi="Myriad Web Pro" w:cs="Arial"/>
          <w:b/>
          <w:sz w:val="20"/>
          <w:szCs w:val="20"/>
        </w:rPr>
        <w:t>koden</w:t>
      </w:r>
      <w:r w:rsidR="00CC4DC1">
        <w:rPr>
          <w:rFonts w:ascii="Myriad Web Pro" w:hAnsi="Myriad Web Pro" w:cs="Arial"/>
          <w:b/>
          <w:sz w:val="20"/>
          <w:szCs w:val="20"/>
        </w:rPr>
        <w:t>.</w:t>
      </w:r>
      <w:r>
        <w:rPr>
          <w:rFonts w:ascii="Myriad Web Pro" w:hAnsi="Myriad Web Pro" w:cs="Arial"/>
          <w:b/>
          <w:sz w:val="20"/>
          <w:szCs w:val="20"/>
        </w:rPr>
        <w:t xml:space="preserve"> Depånamnet är förkortat enligt nedanstående:</w:t>
      </w:r>
      <w:r w:rsidR="007401A2" w:rsidRPr="00D434E1">
        <w:rPr>
          <w:rFonts w:ascii="Myriad Web Pro" w:hAnsi="Myriad Web Pro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7401A2">
        <w:rPr>
          <w:rFonts w:ascii="Myriad Web Pro" w:hAnsi="Myriad Web Pro" w:cs="Arial"/>
          <w:sz w:val="20"/>
          <w:szCs w:val="20"/>
        </w:rPr>
        <w:t>Ämbetsarkiv 1</w:t>
      </w:r>
      <w:r>
        <w:rPr>
          <w:rFonts w:ascii="Myriad Web Pro" w:hAnsi="Myriad Web Pro" w:cs="Arial"/>
          <w:sz w:val="20"/>
          <w:szCs w:val="20"/>
        </w:rPr>
        <w:t>, 2 och 3</w:t>
      </w:r>
      <w:r w:rsidR="007401A2">
        <w:rPr>
          <w:rFonts w:ascii="Myriad Web Pro" w:hAnsi="Myriad Web Pro" w:cs="Arial"/>
          <w:sz w:val="20"/>
          <w:szCs w:val="20"/>
        </w:rPr>
        <w:t xml:space="preserve"> förkortas ARK1</w:t>
      </w:r>
      <w:r>
        <w:rPr>
          <w:rFonts w:ascii="Myriad Web Pro" w:hAnsi="Myriad Web Pro" w:cs="Arial"/>
          <w:sz w:val="20"/>
          <w:szCs w:val="20"/>
        </w:rPr>
        <w:t>, ARK2 och ARK3</w:t>
      </w:r>
      <w:r w:rsidR="007401A2">
        <w:rPr>
          <w:rFonts w:ascii="Myriad Web Pro" w:hAnsi="Myriad Web Pro" w:cs="Arial"/>
          <w:sz w:val="20"/>
          <w:szCs w:val="20"/>
        </w:rPr>
        <w:t xml:space="preserve">                                                        Enskilda arkiv förkortas ENSK</w:t>
      </w:r>
      <w:r w:rsidR="00624F3B">
        <w:rPr>
          <w:rFonts w:ascii="Myriad Web Pro" w:hAnsi="Myriad Web Pro" w:cs="Arial"/>
          <w:sz w:val="20"/>
          <w:szCs w:val="20"/>
        </w:rPr>
        <w:t>*</w:t>
      </w:r>
      <w:r w:rsidR="007401A2">
        <w:rPr>
          <w:rFonts w:ascii="Myriad Web Pro" w:hAnsi="Myriad Web Pro" w:cs="Arial"/>
          <w:sz w:val="20"/>
          <w:szCs w:val="20"/>
        </w:rPr>
        <w:t xml:space="preserve">                   </w:t>
      </w:r>
      <w:r>
        <w:rPr>
          <w:rFonts w:ascii="Myriad Web Pro" w:hAnsi="Myriad Web Pro" w:cs="Arial"/>
          <w:sz w:val="20"/>
          <w:szCs w:val="20"/>
        </w:rPr>
        <w:t xml:space="preserve">              </w:t>
      </w:r>
      <w:r w:rsidR="007401A2">
        <w:rPr>
          <w:rFonts w:ascii="Myriad Web Pro" w:hAnsi="Myriad Web Pro" w:cs="Arial"/>
          <w:sz w:val="20"/>
          <w:szCs w:val="20"/>
        </w:rPr>
        <w:t xml:space="preserve">                             Kulturhistoriska byrån förkortas KBYR</w:t>
      </w:r>
    </w:p>
    <w:p w:rsidR="00E85583" w:rsidRDefault="00DF33BB" w:rsidP="009325B6">
      <w:pPr>
        <w:spacing w:line="312" w:lineRule="auto"/>
        <w:rPr>
          <w:rFonts w:ascii="Myriad Web Pro" w:hAnsi="Myriad Web Pro" w:cs="Arial"/>
          <w:b/>
          <w:color w:val="531081"/>
          <w:sz w:val="28"/>
          <w:szCs w:val="28"/>
        </w:rPr>
      </w:pPr>
      <w:r w:rsidRPr="00A019D4">
        <w:rPr>
          <w:rFonts w:ascii="Myriad Web Pro" w:hAnsi="Myriad Web Pro" w:cs="Arial"/>
          <w:b/>
          <w:color w:val="531081"/>
          <w:sz w:val="28"/>
          <w:szCs w:val="28"/>
        </w:rPr>
        <w:lastRenderedPageBreak/>
        <w:t>Planer och ritningar</w:t>
      </w:r>
    </w:p>
    <w:p w:rsidR="00DF33BB" w:rsidRPr="00E85583" w:rsidRDefault="00DF33BB" w:rsidP="009325B6">
      <w:pPr>
        <w:spacing w:line="312" w:lineRule="auto"/>
        <w:rPr>
          <w:rFonts w:ascii="Myriad Web Pro" w:hAnsi="Myriad Web Pro" w:cs="Arial"/>
          <w:b/>
          <w:color w:val="531081"/>
          <w:sz w:val="28"/>
          <w:szCs w:val="28"/>
        </w:rPr>
      </w:pPr>
      <w:r w:rsidRPr="00E85583">
        <w:rPr>
          <w:rFonts w:ascii="Myriad Web Pro" w:eastAsia="Times New Roman" w:hAnsi="Myriad Web Pro" w:cs="Arial"/>
          <w:b/>
          <w:color w:val="333333"/>
          <w:sz w:val="20"/>
          <w:szCs w:val="20"/>
          <w:lang w:eastAsia="sv-SE"/>
        </w:rPr>
        <w:t>I de fall det finns ritningar och planer som hör till handlingarna separeras och arkivläggs dessa som regel för sig antingen i egna serier eller i kart- och ritningssamlingen.</w:t>
      </w:r>
    </w:p>
    <w:p w:rsidR="00DF33BB" w:rsidRPr="00A019D4" w:rsidRDefault="00DF33BB" w:rsidP="009325B6">
      <w:pPr>
        <w:spacing w:line="312" w:lineRule="auto"/>
        <w:rPr>
          <w:rFonts w:ascii="Myriad Web Pro" w:hAnsi="Myriad Web Pro" w:cs="Arial"/>
          <w:sz w:val="20"/>
          <w:szCs w:val="20"/>
        </w:rPr>
      </w:pPr>
      <w:r w:rsidRPr="00A019D4">
        <w:rPr>
          <w:rFonts w:ascii="Myriad Web Pro" w:hAnsi="Myriad Web Pro" w:cs="Arial"/>
          <w:sz w:val="20"/>
          <w:szCs w:val="20"/>
        </w:rPr>
        <w:t xml:space="preserve">Om ritningarna är ordnade i egna serier kan du </w:t>
      </w:r>
      <w:r w:rsidR="00795C04">
        <w:rPr>
          <w:rFonts w:ascii="Myriad Web Pro" w:hAnsi="Myriad Web Pro" w:cs="Arial"/>
          <w:sz w:val="20"/>
          <w:szCs w:val="20"/>
        </w:rPr>
        <w:t>se detta</w:t>
      </w:r>
      <w:r w:rsidR="005E3FBD">
        <w:rPr>
          <w:rFonts w:ascii="Myriad Web Pro" w:hAnsi="Myriad Web Pro" w:cs="Arial"/>
          <w:sz w:val="20"/>
          <w:szCs w:val="20"/>
        </w:rPr>
        <w:t xml:space="preserve"> </w:t>
      </w:r>
      <w:r w:rsidR="00795C04">
        <w:rPr>
          <w:rFonts w:ascii="Myriad Web Pro" w:hAnsi="Myriad Web Pro" w:cs="Arial"/>
          <w:sz w:val="20"/>
          <w:szCs w:val="20"/>
        </w:rPr>
        <w:t xml:space="preserve">i </w:t>
      </w:r>
      <w:r w:rsidR="005E3FBD">
        <w:rPr>
          <w:rFonts w:ascii="Myriad Web Pro" w:hAnsi="Myriad Web Pro" w:cs="Arial"/>
          <w:sz w:val="20"/>
          <w:szCs w:val="20"/>
        </w:rPr>
        <w:t xml:space="preserve">respektive arkivförteckning som finns sökbar </w:t>
      </w:r>
      <w:r w:rsidR="0069074D">
        <w:rPr>
          <w:rFonts w:ascii="Myriad Web Pro" w:hAnsi="Myriad Web Pro" w:cs="Arial"/>
          <w:sz w:val="20"/>
          <w:szCs w:val="20"/>
        </w:rPr>
        <w:t>i NAD</w:t>
      </w:r>
      <w:r w:rsidR="00795C04">
        <w:rPr>
          <w:rFonts w:ascii="Myriad Web Pro" w:hAnsi="Myriad Web Pro" w:cs="Arial"/>
          <w:sz w:val="20"/>
          <w:szCs w:val="20"/>
        </w:rPr>
        <w:t xml:space="preserve"> </w:t>
      </w:r>
      <w:r w:rsidRPr="00A019D4">
        <w:rPr>
          <w:rFonts w:ascii="Myriad Web Pro" w:hAnsi="Myriad Web Pro" w:cs="Arial"/>
          <w:sz w:val="20"/>
          <w:szCs w:val="20"/>
        </w:rPr>
        <w:t>(</w:t>
      </w:r>
      <w:hyperlink r:id="rId11" w:history="1">
        <w:r w:rsidR="0088662E">
          <w:rPr>
            <w:rStyle w:val="Hyperlnk"/>
            <w:rFonts w:ascii="Myriad Web Pro" w:hAnsi="Myriad Web Pro" w:cs="Arial"/>
            <w:sz w:val="20"/>
            <w:szCs w:val="20"/>
          </w:rPr>
          <w:t>http://sok.riksarkivet.se/nad</w:t>
        </w:r>
      </w:hyperlink>
      <w:r w:rsidR="005E3FBD">
        <w:rPr>
          <w:rFonts w:ascii="Myriad Web Pro" w:hAnsi="Myriad Web Pro" w:cs="Arial"/>
          <w:sz w:val="20"/>
          <w:szCs w:val="20"/>
        </w:rPr>
        <w:t>),</w:t>
      </w:r>
      <w:r w:rsidR="005E3FBD" w:rsidRPr="005E3FBD">
        <w:rPr>
          <w:rFonts w:ascii="Myriad Web Pro" w:hAnsi="Myriad Web Pro" w:cs="Arial"/>
          <w:sz w:val="20"/>
          <w:szCs w:val="20"/>
        </w:rPr>
        <w:t xml:space="preserve"> </w:t>
      </w:r>
      <w:r w:rsidR="005E3FBD">
        <w:rPr>
          <w:rFonts w:ascii="Myriad Web Pro" w:hAnsi="Myriad Web Pro" w:cs="Arial"/>
          <w:sz w:val="20"/>
          <w:szCs w:val="20"/>
        </w:rPr>
        <w:t>samt i pappersformat i arkivexpeditionen.</w:t>
      </w:r>
    </w:p>
    <w:p w:rsidR="00DF33BB" w:rsidRPr="00A019D4" w:rsidRDefault="00DF33BB" w:rsidP="009325B6">
      <w:pPr>
        <w:spacing w:line="312" w:lineRule="auto"/>
        <w:rPr>
          <w:rFonts w:ascii="Myriad Web Pro" w:hAnsi="Myriad Web Pro" w:cs="Arial"/>
          <w:sz w:val="20"/>
          <w:szCs w:val="20"/>
        </w:rPr>
      </w:pPr>
      <w:r w:rsidRPr="00A019D4">
        <w:rPr>
          <w:rFonts w:ascii="Myriad Web Pro" w:hAnsi="Myriad Web Pro" w:cs="Arial"/>
          <w:sz w:val="20"/>
          <w:szCs w:val="20"/>
        </w:rPr>
        <w:t xml:space="preserve">Det kan också vara så att ritningarna är registrerade och sökbara i Ritningsregistret. </w:t>
      </w:r>
      <w:r w:rsidR="00DC1F12" w:rsidRPr="00A019D4">
        <w:rPr>
          <w:rFonts w:ascii="Myriad Web Pro" w:hAnsi="Myriad Web Pro" w:cs="Arial"/>
          <w:sz w:val="20"/>
          <w:szCs w:val="20"/>
        </w:rPr>
        <w:t>I dessa fall kan du göra e</w:t>
      </w:r>
      <w:r w:rsidRPr="00A019D4">
        <w:rPr>
          <w:rFonts w:ascii="Myriad Web Pro" w:hAnsi="Myriad Web Pro" w:cs="Arial"/>
          <w:sz w:val="20"/>
          <w:szCs w:val="20"/>
        </w:rPr>
        <w:t xml:space="preserve">n sökning i registret för att få fram den information som behövs för att beställa fram aktuell ritning </w:t>
      </w:r>
      <w:r w:rsidRPr="00A019D4">
        <w:rPr>
          <w:rFonts w:ascii="Myriad Web Pro" w:eastAsia="Times New Roman" w:hAnsi="Myriad Web Pro" w:cs="Arial"/>
          <w:color w:val="333333"/>
          <w:sz w:val="20"/>
          <w:szCs w:val="20"/>
          <w:lang w:eastAsia="sv-SE"/>
        </w:rPr>
        <w:t>(</w:t>
      </w:r>
      <w:hyperlink r:id="rId12" w:history="1">
        <w:r w:rsidRPr="00A019D4">
          <w:rPr>
            <w:rStyle w:val="Hyperlnk"/>
            <w:rFonts w:ascii="Myriad Web Pro" w:eastAsia="Times New Roman" w:hAnsi="Myriad Web Pro" w:cs="Arial"/>
            <w:sz w:val="20"/>
            <w:szCs w:val="20"/>
            <w:lang w:eastAsia="sv-SE"/>
          </w:rPr>
          <w:t>http://ritreg.raa.se</w:t>
        </w:r>
      </w:hyperlink>
      <w:r w:rsidRPr="00A019D4">
        <w:rPr>
          <w:rStyle w:val="Hyperlnk"/>
          <w:rFonts w:ascii="Myriad Web Pro" w:eastAsia="Times New Roman" w:hAnsi="Myriad Web Pro" w:cs="Arial"/>
          <w:sz w:val="20"/>
          <w:szCs w:val="20"/>
          <w:lang w:eastAsia="sv-SE"/>
        </w:rPr>
        <w:t>).</w:t>
      </w:r>
    </w:p>
    <w:p w:rsidR="00DF33BB" w:rsidRPr="00A019D4" w:rsidRDefault="00DF33BB" w:rsidP="009325B6">
      <w:pPr>
        <w:spacing w:line="312" w:lineRule="auto"/>
        <w:rPr>
          <w:rFonts w:ascii="Myriad Web Pro" w:hAnsi="Myriad Web Pro" w:cs="Arial"/>
          <w:sz w:val="20"/>
          <w:szCs w:val="20"/>
        </w:rPr>
      </w:pPr>
      <w:r w:rsidRPr="00A019D4">
        <w:rPr>
          <w:rFonts w:ascii="Myriad Web Pro" w:hAnsi="Myriad Web Pro" w:cs="Arial"/>
          <w:sz w:val="20"/>
          <w:szCs w:val="20"/>
        </w:rPr>
        <w:t xml:space="preserve">Många av ritningarna du finner i ritningsregistret är filmade och behöver då inte beställas fram ur magasinen. Du ser själv i Ritningsregistret om ritningen är filmad. Notera </w:t>
      </w:r>
      <w:r w:rsidRPr="00A019D4">
        <w:rPr>
          <w:rFonts w:ascii="Myriad Web Pro" w:hAnsi="Myriad Web Pro" w:cs="Arial"/>
          <w:b/>
          <w:sz w:val="20"/>
          <w:szCs w:val="20"/>
        </w:rPr>
        <w:t>ritningsnumret</w:t>
      </w:r>
      <w:r w:rsidRPr="00A019D4">
        <w:rPr>
          <w:rFonts w:ascii="Myriad Web Pro" w:hAnsi="Myriad Web Pro" w:cs="Arial"/>
          <w:sz w:val="20"/>
          <w:szCs w:val="20"/>
        </w:rPr>
        <w:t xml:space="preserve"> för att på plats i våra lokaler på egen hand ta fram filmade ritningskort att titta på/skriva ut från ritningskortläsaren.</w:t>
      </w:r>
    </w:p>
    <w:p w:rsidR="006E4913" w:rsidRPr="00A019D4" w:rsidRDefault="00DF33BB" w:rsidP="009325B6">
      <w:pPr>
        <w:spacing w:line="312" w:lineRule="auto"/>
        <w:rPr>
          <w:rFonts w:ascii="Myriad Web Pro" w:hAnsi="Myriad Web Pro" w:cs="Arial"/>
          <w:sz w:val="20"/>
          <w:szCs w:val="20"/>
        </w:rPr>
      </w:pPr>
      <w:r w:rsidRPr="00A019D4">
        <w:rPr>
          <w:rFonts w:ascii="Myriad Web Pro" w:hAnsi="Myriad Web Pro" w:cs="Arial"/>
          <w:sz w:val="20"/>
          <w:szCs w:val="20"/>
        </w:rPr>
        <w:t xml:space="preserve">Är ritningen </w:t>
      </w:r>
      <w:r w:rsidRPr="00A019D4">
        <w:rPr>
          <w:rFonts w:ascii="Myriad Web Pro" w:hAnsi="Myriad Web Pro" w:cs="Arial"/>
          <w:i/>
          <w:iCs/>
          <w:sz w:val="20"/>
          <w:szCs w:val="20"/>
        </w:rPr>
        <w:t>inte</w:t>
      </w:r>
      <w:r w:rsidRPr="00A019D4">
        <w:rPr>
          <w:rFonts w:ascii="Myriad Web Pro" w:hAnsi="Myriad Web Pro" w:cs="Arial"/>
          <w:sz w:val="20"/>
          <w:szCs w:val="20"/>
        </w:rPr>
        <w:t xml:space="preserve"> filmad behöver du beställa fram den. Du behöver då notera </w:t>
      </w:r>
      <w:r w:rsidRPr="00A019D4">
        <w:rPr>
          <w:rFonts w:ascii="Myriad Web Pro" w:hAnsi="Myriad Web Pro" w:cs="Arial"/>
          <w:b/>
          <w:sz w:val="20"/>
          <w:szCs w:val="20"/>
        </w:rPr>
        <w:t xml:space="preserve">placering </w:t>
      </w:r>
      <w:r w:rsidRPr="00A019D4">
        <w:rPr>
          <w:rFonts w:ascii="Myriad Web Pro" w:hAnsi="Myriad Web Pro" w:cs="Arial"/>
          <w:sz w:val="20"/>
          <w:szCs w:val="20"/>
        </w:rPr>
        <w:t xml:space="preserve">(t ex. </w:t>
      </w:r>
      <w:proofErr w:type="gramStart"/>
      <w:r w:rsidRPr="00A019D4">
        <w:rPr>
          <w:rFonts w:ascii="Myriad Web Pro" w:hAnsi="Myriad Web Pro" w:cs="Arial"/>
          <w:sz w:val="20"/>
          <w:szCs w:val="20"/>
        </w:rPr>
        <w:t>103:M</w:t>
      </w:r>
      <w:proofErr w:type="gramEnd"/>
      <w:r w:rsidRPr="00A019D4">
        <w:rPr>
          <w:rFonts w:ascii="Myriad Web Pro" w:hAnsi="Myriad Web Pro" w:cs="Arial"/>
          <w:sz w:val="20"/>
          <w:szCs w:val="20"/>
        </w:rPr>
        <w:t xml:space="preserve">:5), </w:t>
      </w:r>
      <w:r w:rsidRPr="00A019D4">
        <w:rPr>
          <w:rFonts w:ascii="Myriad Web Pro" w:hAnsi="Myriad Web Pro" w:cs="Arial"/>
          <w:b/>
          <w:sz w:val="20"/>
          <w:szCs w:val="20"/>
        </w:rPr>
        <w:t xml:space="preserve">ritningsnummer </w:t>
      </w:r>
      <w:r w:rsidRPr="00A019D4">
        <w:rPr>
          <w:rFonts w:ascii="Myriad Web Pro" w:hAnsi="Myriad Web Pro" w:cs="Arial"/>
          <w:sz w:val="20"/>
          <w:szCs w:val="20"/>
        </w:rPr>
        <w:t xml:space="preserve">samt </w:t>
      </w:r>
      <w:r w:rsidRPr="00A019D4">
        <w:rPr>
          <w:rFonts w:ascii="Myriad Web Pro" w:hAnsi="Myriad Web Pro" w:cs="Arial"/>
          <w:b/>
          <w:sz w:val="20"/>
          <w:szCs w:val="20"/>
        </w:rPr>
        <w:t>objekt/fastighet</w:t>
      </w:r>
      <w:r w:rsidR="00AB5805" w:rsidRPr="00A019D4">
        <w:rPr>
          <w:rFonts w:ascii="Myriad Web Pro" w:hAnsi="Myriad Web Pro" w:cs="Arial"/>
          <w:sz w:val="20"/>
          <w:szCs w:val="20"/>
        </w:rPr>
        <w:t xml:space="preserve"> på din beställning.</w:t>
      </w:r>
    </w:p>
    <w:p w:rsidR="00F83D90" w:rsidRPr="00A019D4" w:rsidRDefault="00F83D90" w:rsidP="009325B6">
      <w:pPr>
        <w:pStyle w:val="Ingetavstnd"/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1" w:color="531081"/>
        </w:pBdr>
        <w:spacing w:line="312" w:lineRule="auto"/>
        <w:rPr>
          <w:rFonts w:ascii="Myriad Web Pro" w:hAnsi="Myriad Web Pro" w:cs="Arial"/>
          <w:b/>
          <w:sz w:val="20"/>
          <w:szCs w:val="20"/>
          <w:lang w:eastAsia="sv-SE"/>
        </w:rPr>
      </w:pPr>
      <w:r w:rsidRPr="00A019D4">
        <w:rPr>
          <w:rFonts w:ascii="Myriad Web Pro" w:hAnsi="Myriad Web Pro" w:cs="Arial"/>
          <w:b/>
          <w:sz w:val="20"/>
          <w:szCs w:val="20"/>
          <w:lang w:eastAsia="sv-SE"/>
        </w:rPr>
        <w:t>Riksantikvarieämbetets arkiv, ATA</w:t>
      </w:r>
    </w:p>
    <w:p w:rsidR="00F83D90" w:rsidRPr="00A019D4" w:rsidRDefault="00F83D90" w:rsidP="009325B6">
      <w:pPr>
        <w:pStyle w:val="Ingetavstnd"/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1" w:color="531081"/>
        </w:pBdr>
        <w:spacing w:line="312" w:lineRule="auto"/>
        <w:rPr>
          <w:rFonts w:ascii="Myriad Web Pro" w:hAnsi="Myriad Web Pro" w:cs="Arial"/>
          <w:sz w:val="20"/>
          <w:szCs w:val="20"/>
          <w:lang w:eastAsia="sv-SE"/>
        </w:rPr>
      </w:pPr>
      <w:r w:rsidRPr="00A019D4">
        <w:rPr>
          <w:rFonts w:ascii="Myriad Web Pro" w:hAnsi="Myriad Web Pro" w:cs="Arial"/>
          <w:b/>
          <w:sz w:val="20"/>
          <w:szCs w:val="20"/>
          <w:lang w:eastAsia="sv-SE"/>
        </w:rPr>
        <w:t>Besöksadress:</w:t>
      </w:r>
      <w:r w:rsidRPr="00A019D4">
        <w:rPr>
          <w:rFonts w:ascii="Myriad Web Pro" w:hAnsi="Myriad Web Pro" w:cs="Arial"/>
          <w:sz w:val="20"/>
          <w:szCs w:val="20"/>
          <w:lang w:eastAsia="sv-SE"/>
        </w:rPr>
        <w:t xml:space="preserve"> Storgatan 41, Östra Stallet, Stockholm</w:t>
      </w:r>
    </w:p>
    <w:p w:rsidR="00F83D90" w:rsidRPr="00A019D4" w:rsidRDefault="00F83D90" w:rsidP="009325B6">
      <w:pPr>
        <w:pStyle w:val="Ingetavstnd"/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1" w:color="531081"/>
        </w:pBdr>
        <w:spacing w:line="312" w:lineRule="auto"/>
        <w:rPr>
          <w:rFonts w:ascii="Myriad Web Pro" w:hAnsi="Myriad Web Pro" w:cs="Arial"/>
          <w:sz w:val="20"/>
          <w:szCs w:val="20"/>
          <w:lang w:eastAsia="sv-SE"/>
        </w:rPr>
      </w:pPr>
      <w:r w:rsidRPr="00A019D4">
        <w:rPr>
          <w:rFonts w:ascii="Myriad Web Pro" w:hAnsi="Myriad Web Pro" w:cs="Arial"/>
          <w:b/>
          <w:sz w:val="20"/>
          <w:szCs w:val="20"/>
          <w:lang w:eastAsia="sv-SE"/>
        </w:rPr>
        <w:t>Telefon:</w:t>
      </w:r>
      <w:r w:rsidRPr="00A019D4">
        <w:rPr>
          <w:rFonts w:ascii="Myriad Web Pro" w:hAnsi="Myriad Web Pro" w:cs="Arial"/>
          <w:sz w:val="20"/>
          <w:szCs w:val="20"/>
          <w:lang w:eastAsia="sv-SE"/>
        </w:rPr>
        <w:t xml:space="preserve"> 08-5191 8050</w:t>
      </w:r>
    </w:p>
    <w:p w:rsidR="00F83D90" w:rsidRPr="00A019D4" w:rsidRDefault="00F83D90" w:rsidP="009325B6">
      <w:pPr>
        <w:pStyle w:val="Ingetavstnd"/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1" w:color="531081"/>
        </w:pBdr>
        <w:spacing w:line="312" w:lineRule="auto"/>
        <w:rPr>
          <w:rFonts w:ascii="Myriad Web Pro" w:hAnsi="Myriad Web Pro" w:cs="Arial"/>
          <w:sz w:val="20"/>
          <w:szCs w:val="20"/>
          <w:lang w:eastAsia="sv-SE"/>
        </w:rPr>
      </w:pPr>
      <w:r w:rsidRPr="00A019D4">
        <w:rPr>
          <w:rFonts w:ascii="Myriad Web Pro" w:hAnsi="Myriad Web Pro" w:cs="Arial"/>
          <w:b/>
          <w:sz w:val="20"/>
          <w:szCs w:val="20"/>
          <w:lang w:eastAsia="sv-SE"/>
        </w:rPr>
        <w:t>e-post:</w:t>
      </w:r>
      <w:r w:rsidRPr="00A019D4">
        <w:rPr>
          <w:rFonts w:ascii="Myriad Web Pro" w:hAnsi="Myriad Web Pro" w:cs="Arial"/>
          <w:sz w:val="20"/>
          <w:szCs w:val="20"/>
          <w:lang w:eastAsia="sv-SE"/>
        </w:rPr>
        <w:t xml:space="preserve"> </w:t>
      </w:r>
      <w:hyperlink r:id="rId13" w:history="1">
        <w:r w:rsidRPr="00A019D4">
          <w:rPr>
            <w:rStyle w:val="Hyperlnk"/>
            <w:rFonts w:ascii="Myriad Web Pro" w:hAnsi="Myriad Web Pro" w:cs="Arial"/>
            <w:sz w:val="20"/>
            <w:szCs w:val="20"/>
            <w:lang w:eastAsia="sv-SE"/>
          </w:rPr>
          <w:t>ata@raa.se</w:t>
        </w:r>
      </w:hyperlink>
    </w:p>
    <w:p w:rsidR="00952769" w:rsidRPr="00A019D4" w:rsidRDefault="00F83D90" w:rsidP="00917BBE">
      <w:pPr>
        <w:pStyle w:val="Ingetavstnd"/>
        <w:pBdr>
          <w:top w:val="single" w:sz="12" w:space="1" w:color="531081"/>
          <w:left w:val="single" w:sz="12" w:space="4" w:color="531081"/>
          <w:bottom w:val="single" w:sz="12" w:space="1" w:color="531081"/>
          <w:right w:val="single" w:sz="12" w:space="1" w:color="531081"/>
        </w:pBdr>
        <w:spacing w:line="312" w:lineRule="auto"/>
        <w:rPr>
          <w:rFonts w:ascii="Myriad Web Pro" w:eastAsia="Times New Roman" w:hAnsi="Myriad Web Pro" w:cs="Arial"/>
          <w:noProof/>
          <w:color w:val="333333"/>
          <w:sz w:val="20"/>
          <w:szCs w:val="20"/>
          <w:lang w:eastAsia="sv-SE"/>
        </w:rPr>
      </w:pPr>
      <w:r w:rsidRPr="00A019D4">
        <w:rPr>
          <w:rFonts w:ascii="Myriad Web Pro" w:hAnsi="Myriad Web Pro" w:cs="Arial"/>
          <w:b/>
          <w:sz w:val="20"/>
          <w:szCs w:val="20"/>
          <w:lang w:eastAsia="sv-SE"/>
        </w:rPr>
        <w:t xml:space="preserve">För öppet- och framtagningstider se: </w:t>
      </w:r>
      <w:hyperlink r:id="rId14" w:history="1">
        <w:r w:rsidRPr="00A019D4">
          <w:rPr>
            <w:rStyle w:val="Hyperlnk"/>
            <w:rFonts w:ascii="Myriad Web Pro" w:hAnsi="Myriad Web Pro" w:cs="Arial"/>
            <w:sz w:val="20"/>
            <w:szCs w:val="20"/>
            <w:lang w:eastAsia="sv-SE"/>
          </w:rPr>
          <w:t>www.raa.se</w:t>
        </w:r>
      </w:hyperlink>
      <w:r w:rsidRPr="00A019D4">
        <w:rPr>
          <w:rFonts w:ascii="Myriad Web Pro" w:hAnsi="Myriad Web Pro" w:cs="Arial"/>
          <w:sz w:val="20"/>
          <w:szCs w:val="20"/>
          <w:lang w:eastAsia="sv-SE"/>
        </w:rPr>
        <w:t xml:space="preserve"> </w:t>
      </w:r>
    </w:p>
    <w:sectPr w:rsidR="00952769" w:rsidRPr="00A019D4" w:rsidSect="00D434E1">
      <w:type w:val="continuous"/>
      <w:pgSz w:w="16838" w:h="11906" w:orient="landscape"/>
      <w:pgMar w:top="1418" w:right="1418" w:bottom="1276" w:left="1418" w:header="709" w:footer="709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F5"/>
    <w:rsid w:val="000106A0"/>
    <w:rsid w:val="000370F5"/>
    <w:rsid w:val="000C45C4"/>
    <w:rsid w:val="001A457A"/>
    <w:rsid w:val="001D313D"/>
    <w:rsid w:val="001D778B"/>
    <w:rsid w:val="001E0090"/>
    <w:rsid w:val="00201B64"/>
    <w:rsid w:val="00207C1B"/>
    <w:rsid w:val="00245DC8"/>
    <w:rsid w:val="00247F3F"/>
    <w:rsid w:val="002531F1"/>
    <w:rsid w:val="0025790F"/>
    <w:rsid w:val="00292ADA"/>
    <w:rsid w:val="002971BD"/>
    <w:rsid w:val="0034771F"/>
    <w:rsid w:val="003545E6"/>
    <w:rsid w:val="003855D7"/>
    <w:rsid w:val="003F0BC7"/>
    <w:rsid w:val="00457EBC"/>
    <w:rsid w:val="004601CC"/>
    <w:rsid w:val="00460D42"/>
    <w:rsid w:val="00466EDD"/>
    <w:rsid w:val="004E0072"/>
    <w:rsid w:val="005102FD"/>
    <w:rsid w:val="00512AA2"/>
    <w:rsid w:val="0054568D"/>
    <w:rsid w:val="005664C7"/>
    <w:rsid w:val="00581DB5"/>
    <w:rsid w:val="005A6DBD"/>
    <w:rsid w:val="005E3FBD"/>
    <w:rsid w:val="00624F3B"/>
    <w:rsid w:val="006701E3"/>
    <w:rsid w:val="0069074D"/>
    <w:rsid w:val="006E4913"/>
    <w:rsid w:val="006F4DE6"/>
    <w:rsid w:val="00702AC3"/>
    <w:rsid w:val="007401A2"/>
    <w:rsid w:val="00750171"/>
    <w:rsid w:val="00795C04"/>
    <w:rsid w:val="007D4256"/>
    <w:rsid w:val="00810BD2"/>
    <w:rsid w:val="0081151A"/>
    <w:rsid w:val="00826BDA"/>
    <w:rsid w:val="008607FE"/>
    <w:rsid w:val="00860D96"/>
    <w:rsid w:val="0088662E"/>
    <w:rsid w:val="00892020"/>
    <w:rsid w:val="008C32FB"/>
    <w:rsid w:val="008E74A4"/>
    <w:rsid w:val="008F4D85"/>
    <w:rsid w:val="00917BBE"/>
    <w:rsid w:val="009325B6"/>
    <w:rsid w:val="00944910"/>
    <w:rsid w:val="00944BFB"/>
    <w:rsid w:val="00952769"/>
    <w:rsid w:val="00955E6E"/>
    <w:rsid w:val="009842C0"/>
    <w:rsid w:val="00995060"/>
    <w:rsid w:val="00A019D4"/>
    <w:rsid w:val="00A0671E"/>
    <w:rsid w:val="00A07600"/>
    <w:rsid w:val="00AB5805"/>
    <w:rsid w:val="00AB7840"/>
    <w:rsid w:val="00AE5299"/>
    <w:rsid w:val="00AF40CB"/>
    <w:rsid w:val="00B11135"/>
    <w:rsid w:val="00B920E3"/>
    <w:rsid w:val="00B95141"/>
    <w:rsid w:val="00B97698"/>
    <w:rsid w:val="00BA0C74"/>
    <w:rsid w:val="00BE1130"/>
    <w:rsid w:val="00BF7B1E"/>
    <w:rsid w:val="00C91F67"/>
    <w:rsid w:val="00CC4DC1"/>
    <w:rsid w:val="00CD4DF6"/>
    <w:rsid w:val="00D434E1"/>
    <w:rsid w:val="00D652C1"/>
    <w:rsid w:val="00DC1F12"/>
    <w:rsid w:val="00DD1C09"/>
    <w:rsid w:val="00DE2F01"/>
    <w:rsid w:val="00DF33BB"/>
    <w:rsid w:val="00E27E6F"/>
    <w:rsid w:val="00E85583"/>
    <w:rsid w:val="00EA1191"/>
    <w:rsid w:val="00EC459E"/>
    <w:rsid w:val="00EE7CE9"/>
    <w:rsid w:val="00F07EB8"/>
    <w:rsid w:val="00F83D90"/>
    <w:rsid w:val="00F954E4"/>
    <w:rsid w:val="00FB2814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37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7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70F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intro">
    <w:name w:val="intro"/>
    <w:basedOn w:val="Normal"/>
    <w:rsid w:val="0003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3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370F5"/>
  </w:style>
  <w:style w:type="character" w:styleId="Hyperlnk">
    <w:name w:val="Hyperlink"/>
    <w:basedOn w:val="Standardstycketeckensnitt"/>
    <w:uiPriority w:val="99"/>
    <w:unhideWhenUsed/>
    <w:rsid w:val="000370F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370F5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70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FF01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0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13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47F3F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DF33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37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70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70F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intro">
    <w:name w:val="intro"/>
    <w:basedOn w:val="Normal"/>
    <w:rsid w:val="0003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3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370F5"/>
  </w:style>
  <w:style w:type="character" w:styleId="Hyperlnk">
    <w:name w:val="Hyperlink"/>
    <w:basedOn w:val="Standardstycketeckensnitt"/>
    <w:uiPriority w:val="99"/>
    <w:unhideWhenUsed/>
    <w:rsid w:val="000370F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370F5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70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FF01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0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113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47F3F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DF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775">
          <w:marLeft w:val="0"/>
          <w:marRight w:val="0"/>
          <w:marTop w:val="0"/>
          <w:marBottom w:val="0"/>
          <w:divBdr>
            <w:top w:val="single" w:sz="6" w:space="11" w:color="FFFFFF"/>
            <w:left w:val="single" w:sz="6" w:space="14" w:color="FFFFFF"/>
            <w:bottom w:val="single" w:sz="2" w:space="0" w:color="FFFFFF"/>
            <w:right w:val="single" w:sz="6" w:space="14" w:color="FFFFFF"/>
          </w:divBdr>
        </w:div>
        <w:div w:id="1394084301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4" w:color="FFFFFF"/>
            <w:bottom w:val="single" w:sz="6" w:space="5" w:color="FFFFFF"/>
            <w:right w:val="single" w:sz="6" w:space="14" w:color="FFFFFF"/>
          </w:divBdr>
          <w:divsChild>
            <w:div w:id="15033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321">
          <w:marLeft w:val="0"/>
          <w:marRight w:val="0"/>
          <w:marTop w:val="0"/>
          <w:marBottom w:val="0"/>
          <w:divBdr>
            <w:top w:val="single" w:sz="6" w:space="11" w:color="FFFFFF"/>
            <w:left w:val="single" w:sz="6" w:space="14" w:color="FFFFFF"/>
            <w:bottom w:val="single" w:sz="2" w:space="0" w:color="FFFFFF"/>
            <w:right w:val="single" w:sz="6" w:space="14" w:color="FFFFFF"/>
          </w:divBdr>
        </w:div>
        <w:div w:id="1406492848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4" w:color="FFFFFF"/>
            <w:bottom w:val="single" w:sz="6" w:space="5" w:color="FFFFFF"/>
            <w:right w:val="single" w:sz="6" w:space="14" w:color="FFFFFF"/>
          </w:divBdr>
          <w:divsChild>
            <w:div w:id="1757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924">
          <w:marLeft w:val="0"/>
          <w:marRight w:val="0"/>
          <w:marTop w:val="0"/>
          <w:marBottom w:val="0"/>
          <w:divBdr>
            <w:top w:val="single" w:sz="6" w:space="11" w:color="FFFFFF"/>
            <w:left w:val="single" w:sz="6" w:space="14" w:color="FFFFFF"/>
            <w:bottom w:val="single" w:sz="2" w:space="0" w:color="FFFFFF"/>
            <w:right w:val="single" w:sz="6" w:space="14" w:color="FFFFFF"/>
          </w:divBdr>
        </w:div>
        <w:div w:id="448937838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4" w:color="FFFFFF"/>
            <w:bottom w:val="single" w:sz="6" w:space="5" w:color="FFFFFF"/>
            <w:right w:val="single" w:sz="6" w:space="14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ivinformation.se" TargetMode="External"/><Relationship Id="rId13" Type="http://schemas.openxmlformats.org/officeDocument/2006/relationships/hyperlink" Target="mailto:ata@raa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mb.raa.se" TargetMode="External"/><Relationship Id="rId12" Type="http://schemas.openxmlformats.org/officeDocument/2006/relationships/hyperlink" Target="http://ritreg.raa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rkivinformation.se" TargetMode="External"/><Relationship Id="rId11" Type="http://schemas.openxmlformats.org/officeDocument/2006/relationships/hyperlink" Target="http://www.arkivinformatio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kivinformatio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ra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351D-6387-4FC9-BC51-9091963A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743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Riksantikvarieämbetet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Larsson</dc:creator>
  <cp:lastModifiedBy>Karin Larsson</cp:lastModifiedBy>
  <cp:revision>9</cp:revision>
  <cp:lastPrinted>2017-01-13T13:29:00Z</cp:lastPrinted>
  <dcterms:created xsi:type="dcterms:W3CDTF">2017-01-13T12:50:00Z</dcterms:created>
  <dcterms:modified xsi:type="dcterms:W3CDTF">2017-01-27T10:12:00Z</dcterms:modified>
</cp:coreProperties>
</file>